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0D613" w14:textId="5FC6CE5F" w:rsidR="00E51516" w:rsidRDefault="00884604" w:rsidP="004D686E">
      <w:pPr>
        <w:pStyle w:val="Header"/>
        <w:jc w:val="center"/>
        <w:rPr>
          <w:rFonts w:ascii="Times New Roman" w:hAnsi="Times New Roman" w:cs="Times New Roman"/>
          <w:b/>
          <w:sz w:val="36"/>
          <w:szCs w:val="36"/>
        </w:rPr>
      </w:pPr>
      <w:r>
        <w:rPr>
          <w:noProof/>
        </w:rPr>
        <w:drawing>
          <wp:inline distT="0" distB="0" distL="0" distR="0" wp14:anchorId="5E7A87CB" wp14:editId="4F531375">
            <wp:extent cx="1846053" cy="1038747"/>
            <wp:effectExtent l="0" t="0" r="1905" b="9525"/>
            <wp:docPr id="62326261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262611" name="Picture 1" descr="A red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151" cy="1056808"/>
                    </a:xfrm>
                    <a:prstGeom prst="rect">
                      <a:avLst/>
                    </a:prstGeom>
                    <a:noFill/>
                    <a:ln>
                      <a:noFill/>
                    </a:ln>
                  </pic:spPr>
                </pic:pic>
              </a:graphicData>
            </a:graphic>
          </wp:inline>
        </w:drawing>
      </w:r>
    </w:p>
    <w:p w14:paraId="239A30A2" w14:textId="22B459AC" w:rsidR="003759C1" w:rsidRDefault="003759C1" w:rsidP="003759C1">
      <w:pPr>
        <w:pStyle w:val="Header"/>
        <w:jc w:val="center"/>
        <w:rPr>
          <w:rFonts w:ascii="Times New Roman" w:hAnsi="Times New Roman" w:cs="Times New Roman"/>
        </w:rPr>
      </w:pPr>
      <w:r w:rsidRPr="005804E3">
        <w:rPr>
          <w:rFonts w:ascii="Times New Roman" w:hAnsi="Times New Roman" w:cs="Times New Roman"/>
          <w:b/>
          <w:sz w:val="36"/>
          <w:szCs w:val="36"/>
        </w:rPr>
        <w:t>AUDITION INFORMATION</w:t>
      </w:r>
      <w:r>
        <w:rPr>
          <w:rFonts w:ascii="Times New Roman" w:hAnsi="Times New Roman" w:cs="Times New Roman"/>
          <w:b/>
          <w:sz w:val="36"/>
          <w:szCs w:val="36"/>
        </w:rPr>
        <w:t xml:space="preserve"> FORM</w:t>
      </w:r>
      <w:r w:rsidRPr="005804E3">
        <w:rPr>
          <w:rFonts w:ascii="Times New Roman" w:hAnsi="Times New Roman" w:cs="Times New Roman"/>
          <w:b/>
          <w:sz w:val="36"/>
          <w:szCs w:val="36"/>
        </w:rPr>
        <w:br/>
      </w:r>
      <w:r>
        <w:rPr>
          <w:rFonts w:ascii="Times New Roman" w:hAnsi="Times New Roman" w:cs="Times New Roman"/>
        </w:rPr>
        <w:t>The i</w:t>
      </w:r>
      <w:r w:rsidRPr="00C2395D">
        <w:rPr>
          <w:rFonts w:ascii="Times New Roman" w:hAnsi="Times New Roman" w:cs="Times New Roman"/>
        </w:rPr>
        <w:t xml:space="preserve">nformation </w:t>
      </w:r>
      <w:r>
        <w:rPr>
          <w:rFonts w:ascii="Times New Roman" w:hAnsi="Times New Roman" w:cs="Times New Roman"/>
        </w:rPr>
        <w:t>below will be used</w:t>
      </w:r>
      <w:r w:rsidRPr="00C2395D">
        <w:rPr>
          <w:rFonts w:ascii="Times New Roman" w:hAnsi="Times New Roman" w:cs="Times New Roman"/>
        </w:rPr>
        <w:t xml:space="preserve"> for casting and for future reference during the rehearsal process.</w:t>
      </w:r>
    </w:p>
    <w:p w14:paraId="402341A5" w14:textId="6A97CB1C" w:rsidR="003759C1" w:rsidRPr="003759C1" w:rsidRDefault="003759C1" w:rsidP="003759C1">
      <w:pPr>
        <w:pStyle w:val="Header"/>
        <w:jc w:val="center"/>
        <w:rPr>
          <w:rFonts w:ascii="Times New Roman" w:hAnsi="Times New Roman" w:cs="Times New Roman"/>
          <w:sz w:val="36"/>
          <w:szCs w:val="36"/>
        </w:rPr>
      </w:pPr>
      <w:r>
        <w:rPr>
          <w:rFonts w:ascii="Times New Roman" w:hAnsi="Times New Roman" w:cs="Times New Roman"/>
        </w:rPr>
        <w:t>None of this</w:t>
      </w:r>
      <w:r w:rsidRPr="00C2395D">
        <w:rPr>
          <w:rFonts w:ascii="Times New Roman" w:hAnsi="Times New Roman" w:cs="Times New Roman"/>
        </w:rPr>
        <w:t xml:space="preserve"> information will be released to the public.  Please </w:t>
      </w:r>
      <w:r>
        <w:rPr>
          <w:rFonts w:ascii="Times New Roman" w:hAnsi="Times New Roman" w:cs="Times New Roman"/>
        </w:rPr>
        <w:t xml:space="preserve">type or </w:t>
      </w:r>
      <w:r w:rsidRPr="00C2395D">
        <w:rPr>
          <w:rFonts w:ascii="Times New Roman" w:hAnsi="Times New Roman" w:cs="Times New Roman"/>
        </w:rPr>
        <w:t>print.</w:t>
      </w:r>
      <w:r>
        <w:rPr>
          <w:rFonts w:ascii="Times New Roman" w:hAnsi="Times New Roman" w:cs="Times New Roman"/>
        </w:rPr>
        <w:br/>
      </w:r>
    </w:p>
    <w:p w14:paraId="6B880F8E" w14:textId="799C3A6B" w:rsidR="00DC6668" w:rsidRPr="005804E3" w:rsidRDefault="00DC6668" w:rsidP="00DC6668">
      <w:pPr>
        <w:ind w:left="720"/>
        <w:rPr>
          <w:rFonts w:ascii="Times New Roman" w:hAnsi="Times New Roman" w:cs="Times New Roman"/>
        </w:rPr>
      </w:pPr>
      <w:r w:rsidRPr="005804E3">
        <w:rPr>
          <w:rFonts w:ascii="Times New Roman" w:hAnsi="Times New Roman" w:cs="Times New Roman"/>
          <w:b/>
        </w:rPr>
        <w:t>Last Name:</w:t>
      </w:r>
      <w:r w:rsidR="00017386">
        <w:rPr>
          <w:rFonts w:ascii="Times New Roman" w:hAnsi="Times New Roman" w:cs="Times New Roman"/>
        </w:rPr>
        <w:tab/>
      </w:r>
      <w:r w:rsidR="00017386">
        <w:rPr>
          <w:rFonts w:ascii="Times New Roman" w:hAnsi="Times New Roman" w:cs="Times New Roman"/>
        </w:rPr>
        <w:tab/>
      </w:r>
      <w:r w:rsidRPr="005804E3">
        <w:rPr>
          <w:rFonts w:ascii="Times New Roman" w:hAnsi="Times New Roman" w:cs="Times New Roman"/>
        </w:rPr>
        <w:t xml:space="preserve">   </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EC20AD">
        <w:rPr>
          <w:rFonts w:ascii="Times New Roman" w:hAnsi="Times New Roman" w:cs="Times New Roman"/>
        </w:rPr>
        <w:tab/>
      </w:r>
      <w:r w:rsidRPr="005804E3">
        <w:rPr>
          <w:rFonts w:ascii="Times New Roman" w:hAnsi="Times New Roman" w:cs="Times New Roman"/>
          <w:b/>
        </w:rPr>
        <w:t>First Name:</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b/>
        </w:rPr>
        <w:tab/>
      </w:r>
    </w:p>
    <w:p w14:paraId="5DC9B3F8" w14:textId="6DCDB1CA" w:rsidR="00DC6668" w:rsidRPr="005804E3" w:rsidRDefault="00DC6668" w:rsidP="00DC6668">
      <w:pPr>
        <w:ind w:firstLine="720"/>
        <w:rPr>
          <w:rFonts w:ascii="Times New Roman" w:hAnsi="Times New Roman" w:cs="Times New Roman"/>
        </w:rPr>
      </w:pPr>
      <w:r w:rsidRPr="005804E3">
        <w:rPr>
          <w:rFonts w:ascii="Times New Roman" w:hAnsi="Times New Roman" w:cs="Times New Roman"/>
          <w:b/>
        </w:rPr>
        <w:t xml:space="preserve">Year at Carroll:  </w:t>
      </w:r>
      <w:r w:rsidRPr="005804E3">
        <w:rPr>
          <w:rFonts w:ascii="Times New Roman" w:hAnsi="Times New Roman" w:cs="Times New Roman"/>
        </w:rPr>
        <w:t>1</w:t>
      </w:r>
      <w:r w:rsidRPr="005804E3">
        <w:rPr>
          <w:rFonts w:ascii="Times New Roman" w:hAnsi="Times New Roman" w:cs="Times New Roman"/>
          <w:vertAlign w:val="superscript"/>
        </w:rPr>
        <w:t>st</w:t>
      </w:r>
      <w:r w:rsidRPr="005804E3">
        <w:rPr>
          <w:rFonts w:ascii="Times New Roman" w:hAnsi="Times New Roman" w:cs="Times New Roman"/>
        </w:rPr>
        <w:t xml:space="preserve">    2</w:t>
      </w:r>
      <w:r w:rsidRPr="005804E3">
        <w:rPr>
          <w:rFonts w:ascii="Times New Roman" w:hAnsi="Times New Roman" w:cs="Times New Roman"/>
          <w:vertAlign w:val="superscript"/>
        </w:rPr>
        <w:t>nd</w:t>
      </w:r>
      <w:r w:rsidRPr="005804E3">
        <w:rPr>
          <w:rFonts w:ascii="Times New Roman" w:hAnsi="Times New Roman" w:cs="Times New Roman"/>
        </w:rPr>
        <w:t xml:space="preserve">    3</w:t>
      </w:r>
      <w:r w:rsidRPr="005804E3">
        <w:rPr>
          <w:rFonts w:ascii="Times New Roman" w:hAnsi="Times New Roman" w:cs="Times New Roman"/>
          <w:vertAlign w:val="superscript"/>
        </w:rPr>
        <w:t>rd</w:t>
      </w:r>
      <w:r w:rsidR="002D5CAA">
        <w:rPr>
          <w:rFonts w:ascii="Times New Roman" w:hAnsi="Times New Roman" w:cs="Times New Roman"/>
        </w:rPr>
        <w:t xml:space="preserve">   </w:t>
      </w:r>
      <w:r w:rsidRPr="005804E3">
        <w:rPr>
          <w:rFonts w:ascii="Times New Roman" w:hAnsi="Times New Roman" w:cs="Times New Roman"/>
        </w:rPr>
        <w:t>4</w:t>
      </w:r>
      <w:r w:rsidRPr="005804E3">
        <w:rPr>
          <w:rFonts w:ascii="Times New Roman" w:hAnsi="Times New Roman" w:cs="Times New Roman"/>
          <w:vertAlign w:val="superscript"/>
        </w:rPr>
        <w:t>th</w:t>
      </w:r>
      <w:r w:rsidRPr="005804E3">
        <w:rPr>
          <w:rFonts w:ascii="Times New Roman" w:hAnsi="Times New Roman" w:cs="Times New Roman"/>
        </w:rPr>
        <w:t xml:space="preserve">  </w:t>
      </w:r>
      <w:r w:rsidR="002D5CAA">
        <w:rPr>
          <w:rFonts w:ascii="Times New Roman" w:hAnsi="Times New Roman" w:cs="Times New Roman"/>
        </w:rPr>
        <w:t>5</w:t>
      </w:r>
      <w:r w:rsidR="002D5CAA" w:rsidRPr="002D5CAA">
        <w:rPr>
          <w:rFonts w:ascii="Times New Roman" w:hAnsi="Times New Roman" w:cs="Times New Roman"/>
          <w:vertAlign w:val="superscript"/>
        </w:rPr>
        <w:t>th</w:t>
      </w:r>
      <w:r w:rsidR="002D5CAA">
        <w:rPr>
          <w:rFonts w:ascii="Times New Roman" w:hAnsi="Times New Roman" w:cs="Times New Roman"/>
        </w:rPr>
        <w:t xml:space="preserve"> </w:t>
      </w:r>
      <w:r w:rsidR="00EC20AD">
        <w:rPr>
          <w:rFonts w:ascii="Times New Roman" w:hAnsi="Times New Roman" w:cs="Times New Roman"/>
        </w:rPr>
        <w:t xml:space="preserve"> </w:t>
      </w:r>
      <w:r w:rsidR="002209A3">
        <w:rPr>
          <w:rFonts w:ascii="Times New Roman" w:hAnsi="Times New Roman" w:cs="Times New Roman"/>
        </w:rPr>
        <w:t xml:space="preserve"> </w:t>
      </w:r>
      <w:r w:rsidR="00BC788A">
        <w:rPr>
          <w:rFonts w:ascii="Times New Roman" w:hAnsi="Times New Roman" w:cs="Times New Roman"/>
        </w:rPr>
        <w:t>Alumni</w:t>
      </w:r>
      <w:r w:rsidRPr="005804E3">
        <w:rPr>
          <w:rFonts w:ascii="Times New Roman" w:hAnsi="Times New Roman" w:cs="Times New Roman"/>
        </w:rPr>
        <w:t xml:space="preserve">      </w:t>
      </w:r>
      <w:r w:rsidR="00EC20AD">
        <w:rPr>
          <w:rFonts w:ascii="Times New Roman" w:hAnsi="Times New Roman" w:cs="Times New Roman"/>
        </w:rPr>
        <w:tab/>
      </w:r>
      <w:r w:rsidR="00C7572A">
        <w:rPr>
          <w:rFonts w:ascii="Times New Roman" w:hAnsi="Times New Roman" w:cs="Times New Roman"/>
          <w:b/>
        </w:rPr>
        <w:t>My P</w:t>
      </w:r>
      <w:r w:rsidR="00546CF6">
        <w:rPr>
          <w:rFonts w:ascii="Times New Roman" w:hAnsi="Times New Roman" w:cs="Times New Roman"/>
          <w:b/>
        </w:rPr>
        <w:t>ronouns:</w:t>
      </w:r>
      <w:r w:rsidR="00017386">
        <w:rPr>
          <w:rFonts w:ascii="Times New Roman" w:hAnsi="Times New Roman" w:cs="Times New Roman"/>
          <w:b/>
        </w:rPr>
        <w:tab/>
      </w:r>
    </w:p>
    <w:p w14:paraId="1E0A14D3" w14:textId="267B407E" w:rsidR="00DC6668" w:rsidRPr="005804E3" w:rsidRDefault="008878D0" w:rsidP="00DC6668">
      <w:pPr>
        <w:ind w:firstLine="720"/>
        <w:rPr>
          <w:rFonts w:ascii="Times New Roman" w:hAnsi="Times New Roman" w:cs="Times New Roman"/>
        </w:rPr>
      </w:pPr>
      <w:r>
        <w:rPr>
          <w:rFonts w:ascii="Times New Roman" w:hAnsi="Times New Roman" w:cs="Times New Roman"/>
          <w:b/>
        </w:rPr>
        <w:t>Cell</w:t>
      </w:r>
      <w:r w:rsidR="00017386">
        <w:rPr>
          <w:rFonts w:ascii="Times New Roman" w:hAnsi="Times New Roman" w:cs="Times New Roman"/>
          <w:b/>
        </w:rPr>
        <w:t xml:space="preserve"> Number</w:t>
      </w:r>
      <w:r w:rsidR="00DC6668" w:rsidRPr="005804E3">
        <w:rPr>
          <w:rFonts w:ascii="Times New Roman" w:hAnsi="Times New Roman" w:cs="Times New Roman"/>
          <w:b/>
        </w:rPr>
        <w:t>:</w:t>
      </w:r>
      <w:r w:rsidR="00DC6668" w:rsidRPr="005804E3">
        <w:rPr>
          <w:rFonts w:ascii="Times New Roman" w:hAnsi="Times New Roman" w:cs="Times New Roman"/>
        </w:rPr>
        <w:t xml:space="preserve"> </w:t>
      </w:r>
      <w:r w:rsidR="00017386">
        <w:rPr>
          <w:rFonts w:ascii="Times New Roman" w:hAnsi="Times New Roman" w:cs="Times New Roman"/>
        </w:rPr>
        <w:tab/>
      </w:r>
      <w:r w:rsidR="00647B26" w:rsidRPr="00647B2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002D147A">
        <w:rPr>
          <w:rFonts w:ascii="Times New Roman" w:hAnsi="Times New Roman" w:cs="Times New Roman"/>
          <w:b/>
        </w:rPr>
        <w:tab/>
      </w:r>
      <w:r w:rsidR="002D147A">
        <w:rPr>
          <w:rFonts w:ascii="Times New Roman" w:hAnsi="Times New Roman" w:cs="Times New Roman"/>
          <w:b/>
        </w:rPr>
        <w:tab/>
      </w:r>
      <w:r w:rsidR="00EC20AD">
        <w:rPr>
          <w:rFonts w:ascii="Times New Roman" w:hAnsi="Times New Roman" w:cs="Times New Roman"/>
          <w:b/>
        </w:rPr>
        <w:tab/>
      </w:r>
      <w:r w:rsidR="00647B26" w:rsidRPr="005804E3">
        <w:rPr>
          <w:rFonts w:ascii="Times New Roman" w:hAnsi="Times New Roman" w:cs="Times New Roman"/>
          <w:b/>
        </w:rPr>
        <w:t>CU Email</w:t>
      </w:r>
      <w:r w:rsidR="002D147A">
        <w:rPr>
          <w:rFonts w:ascii="Times New Roman" w:hAnsi="Times New Roman" w:cs="Times New Roman"/>
          <w:b/>
        </w:rPr>
        <w:t>:</w:t>
      </w:r>
    </w:p>
    <w:p w14:paraId="6D8AF17D" w14:textId="58CB9EFD" w:rsidR="00F70FB9" w:rsidRDefault="00CE4AA9" w:rsidP="00303746">
      <w:pPr>
        <w:ind w:left="720"/>
        <w:rPr>
          <w:rFonts w:ascii="Times New Roman" w:hAnsi="Times New Roman" w:cs="Times New Roman"/>
        </w:rPr>
      </w:pPr>
      <w:r>
        <w:rPr>
          <w:rFonts w:ascii="Times New Roman" w:hAnsi="Times New Roman" w:cs="Times New Roman"/>
          <w:b/>
        </w:rPr>
        <w:t>Student ID Number</w:t>
      </w:r>
      <w:r w:rsidR="00DC6668" w:rsidRPr="0064095F">
        <w:rPr>
          <w:rFonts w:ascii="Times New Roman" w:hAnsi="Times New Roman" w:cs="Times New Roman"/>
          <w:b/>
        </w:rPr>
        <w:t>:</w:t>
      </w:r>
      <w:r w:rsidR="00017386">
        <w:rPr>
          <w:rFonts w:ascii="Times New Roman" w:hAnsi="Times New Roman" w:cs="Times New Roman"/>
        </w:rPr>
        <w:tab/>
      </w:r>
      <w:r w:rsidR="00017386">
        <w:rPr>
          <w:rFonts w:ascii="Times New Roman" w:hAnsi="Times New Roman" w:cs="Times New Roman"/>
        </w:rPr>
        <w:tab/>
      </w:r>
      <w:r w:rsidR="00017386">
        <w:rPr>
          <w:rFonts w:ascii="Times New Roman" w:hAnsi="Times New Roman" w:cs="Times New Roman"/>
        </w:rPr>
        <w:tab/>
      </w:r>
      <w:r>
        <w:rPr>
          <w:rFonts w:ascii="Times New Roman" w:hAnsi="Times New Roman" w:cs="Times New Roman"/>
          <w:b/>
          <w:sz w:val="21"/>
          <w:szCs w:val="21"/>
        </w:rPr>
        <w:t xml:space="preserve">       </w:t>
      </w:r>
      <w:r w:rsidR="00FA5833">
        <w:rPr>
          <w:rFonts w:ascii="Times New Roman" w:hAnsi="Times New Roman" w:cs="Times New Roman"/>
          <w:b/>
          <w:sz w:val="21"/>
          <w:szCs w:val="21"/>
        </w:rPr>
        <w:tab/>
      </w:r>
      <w:r w:rsidR="00EC20AD">
        <w:rPr>
          <w:rFonts w:ascii="Times New Roman" w:hAnsi="Times New Roman" w:cs="Times New Roman"/>
          <w:b/>
          <w:sz w:val="21"/>
          <w:szCs w:val="21"/>
        </w:rPr>
        <w:tab/>
      </w:r>
      <w:r w:rsidR="00761182">
        <w:rPr>
          <w:rFonts w:ascii="Times New Roman" w:hAnsi="Times New Roman" w:cs="Times New Roman"/>
          <w:b/>
          <w:sz w:val="21"/>
          <w:szCs w:val="21"/>
        </w:rPr>
        <w:t>Non</w:t>
      </w:r>
      <w:r w:rsidR="002D147A">
        <w:rPr>
          <w:rFonts w:ascii="Times New Roman" w:hAnsi="Times New Roman" w:cs="Times New Roman"/>
          <w:b/>
          <w:sz w:val="21"/>
          <w:szCs w:val="21"/>
        </w:rPr>
        <w:t>-</w:t>
      </w:r>
      <w:r w:rsidR="00761182">
        <w:rPr>
          <w:rFonts w:ascii="Times New Roman" w:hAnsi="Times New Roman" w:cs="Times New Roman"/>
          <w:b/>
          <w:sz w:val="21"/>
          <w:szCs w:val="21"/>
        </w:rPr>
        <w:t>CU</w:t>
      </w:r>
      <w:r w:rsidR="00FA5833">
        <w:rPr>
          <w:rFonts w:ascii="Times New Roman" w:hAnsi="Times New Roman" w:cs="Times New Roman"/>
          <w:b/>
          <w:sz w:val="21"/>
          <w:szCs w:val="21"/>
        </w:rPr>
        <w:t xml:space="preserve"> Email for </w:t>
      </w:r>
      <w:r w:rsidR="00761182">
        <w:rPr>
          <w:rFonts w:ascii="Times New Roman" w:hAnsi="Times New Roman" w:cs="Times New Roman"/>
          <w:b/>
          <w:sz w:val="21"/>
          <w:szCs w:val="21"/>
        </w:rPr>
        <w:t>A</w:t>
      </w:r>
      <w:r w:rsidR="00FA5833">
        <w:rPr>
          <w:rFonts w:ascii="Times New Roman" w:hAnsi="Times New Roman" w:cs="Times New Roman"/>
          <w:b/>
          <w:sz w:val="21"/>
          <w:szCs w:val="21"/>
        </w:rPr>
        <w:t>lumni:</w:t>
      </w:r>
      <w:r w:rsidR="002D147A">
        <w:rPr>
          <w:rFonts w:ascii="Times New Roman" w:hAnsi="Times New Roman" w:cs="Times New Roman"/>
        </w:rPr>
        <w:t xml:space="preserve"> </w:t>
      </w:r>
      <w:r w:rsidR="002C4928">
        <w:rPr>
          <w:rFonts w:ascii="Times New Roman" w:hAnsi="Times New Roman" w:cs="Times New Roman"/>
        </w:rPr>
        <w:br/>
      </w:r>
    </w:p>
    <w:p w14:paraId="6B82D030" w14:textId="2F147049" w:rsidR="00602C18" w:rsidRDefault="00EB78EB" w:rsidP="00EB78EB">
      <w:pPr>
        <w:rPr>
          <w:rFonts w:ascii="Times New Roman" w:hAnsi="Times New Roman" w:cs="Times New Roman"/>
          <w:b/>
          <w:sz w:val="21"/>
          <w:szCs w:val="21"/>
        </w:rPr>
      </w:pPr>
      <w:r w:rsidRPr="00514CFA">
        <w:rPr>
          <w:rFonts w:ascii="Times New Roman" w:hAnsi="Times New Roman" w:cs="Times New Roman"/>
          <w:b/>
          <w:szCs w:val="21"/>
        </w:rPr>
        <w:t xml:space="preserve">· </w:t>
      </w:r>
      <w:r w:rsidR="00CE4AA9">
        <w:rPr>
          <w:rFonts w:ascii="Times New Roman" w:hAnsi="Times New Roman" w:cs="Times New Roman"/>
          <w:b/>
          <w:szCs w:val="21"/>
        </w:rPr>
        <w:t xml:space="preserve">Willing to cut or color your hair if the role requires it?       </w:t>
      </w:r>
      <w:r w:rsidR="00CE4AA9" w:rsidRPr="00CE4AA9">
        <w:rPr>
          <w:rFonts w:ascii="Times New Roman" w:hAnsi="Times New Roman" w:cs="Times New Roman"/>
          <w:szCs w:val="21"/>
        </w:rPr>
        <w:t>YES</w:t>
      </w:r>
      <w:r w:rsidR="00CE4AA9" w:rsidRPr="00CE4AA9">
        <w:rPr>
          <w:rFonts w:ascii="Times New Roman" w:hAnsi="Times New Roman" w:cs="Times New Roman"/>
          <w:szCs w:val="21"/>
        </w:rPr>
        <w:tab/>
      </w:r>
      <w:r w:rsidR="00CE4AA9" w:rsidRPr="00CE4AA9">
        <w:rPr>
          <w:rFonts w:ascii="Times New Roman" w:hAnsi="Times New Roman" w:cs="Times New Roman"/>
          <w:szCs w:val="21"/>
        </w:rPr>
        <w:tab/>
        <w:t>NO</w:t>
      </w:r>
      <w:r w:rsidR="00602C18">
        <w:rPr>
          <w:rFonts w:ascii="Times New Roman" w:hAnsi="Times New Roman" w:cs="Times New Roman"/>
          <w:b/>
          <w:sz w:val="21"/>
          <w:szCs w:val="21"/>
        </w:rPr>
        <w:br/>
      </w:r>
    </w:p>
    <w:p w14:paraId="1A719674" w14:textId="7FB152B8" w:rsidR="00F70FB9" w:rsidRPr="00A57F66" w:rsidRDefault="00602C18" w:rsidP="007D0152">
      <w:pPr>
        <w:rPr>
          <w:rFonts w:ascii="Times New Roman" w:hAnsi="Times New Roman" w:cs="Times New Roman"/>
        </w:rPr>
      </w:pPr>
      <w:r w:rsidRPr="00514CFA">
        <w:rPr>
          <w:rFonts w:ascii="Times New Roman" w:hAnsi="Times New Roman" w:cs="Times New Roman"/>
          <w:b/>
          <w:szCs w:val="21"/>
        </w:rPr>
        <w:t xml:space="preserve">· </w:t>
      </w:r>
      <w:r w:rsidR="00EB78EB" w:rsidRPr="00514CFA">
        <w:rPr>
          <w:rFonts w:ascii="Times New Roman" w:hAnsi="Times New Roman" w:cs="Times New Roman"/>
          <w:b/>
          <w:szCs w:val="21"/>
        </w:rPr>
        <w:t>Voice Type</w:t>
      </w:r>
      <w:r w:rsidR="00761182">
        <w:rPr>
          <w:rFonts w:ascii="Times New Roman" w:hAnsi="Times New Roman" w:cs="Times New Roman"/>
          <w:b/>
          <w:szCs w:val="21"/>
        </w:rPr>
        <w:t>:</w:t>
      </w:r>
      <w:r w:rsidR="00761182">
        <w:rPr>
          <w:rFonts w:ascii="Times New Roman" w:hAnsi="Times New Roman" w:cs="Times New Roman"/>
          <w:b/>
          <w:szCs w:val="21"/>
        </w:rPr>
        <w:tab/>
      </w:r>
      <w:r w:rsidR="00EB78EB">
        <w:rPr>
          <w:rFonts w:ascii="Times New Roman" w:hAnsi="Times New Roman" w:cs="Times New Roman"/>
          <w:b/>
          <w:sz w:val="21"/>
          <w:szCs w:val="21"/>
        </w:rPr>
        <w:tab/>
      </w:r>
      <w:r w:rsidR="00633851" w:rsidRPr="00EB78EB">
        <w:rPr>
          <w:rFonts w:ascii="Times New Roman" w:hAnsi="Times New Roman" w:cs="Times New Roman"/>
        </w:rPr>
        <w:t>Soprano</w:t>
      </w:r>
      <w:r w:rsidR="00633851" w:rsidRPr="00EB78EB">
        <w:rPr>
          <w:rFonts w:ascii="Times New Roman" w:hAnsi="Times New Roman" w:cs="Times New Roman"/>
        </w:rPr>
        <w:tab/>
      </w:r>
      <w:r w:rsidR="00633851" w:rsidRPr="00EB78EB">
        <w:rPr>
          <w:rFonts w:ascii="Times New Roman" w:hAnsi="Times New Roman" w:cs="Times New Roman"/>
          <w:sz w:val="21"/>
          <w:szCs w:val="21"/>
        </w:rPr>
        <w:t xml:space="preserve">  </w:t>
      </w:r>
      <w:r w:rsidR="00633851" w:rsidRPr="00EB78EB">
        <w:rPr>
          <w:rFonts w:ascii="Times New Roman" w:hAnsi="Times New Roman" w:cs="Times New Roman"/>
        </w:rPr>
        <w:t>Alto</w:t>
      </w:r>
      <w:r w:rsidR="00633851" w:rsidRPr="00EB78EB">
        <w:rPr>
          <w:rFonts w:ascii="Times New Roman" w:hAnsi="Times New Roman" w:cs="Times New Roman"/>
        </w:rPr>
        <w:tab/>
      </w:r>
      <w:r w:rsidR="00633851" w:rsidRPr="00EB78EB">
        <w:rPr>
          <w:rFonts w:ascii="Times New Roman" w:hAnsi="Times New Roman" w:cs="Times New Roman"/>
        </w:rPr>
        <w:tab/>
        <w:t>Tenor</w:t>
      </w:r>
      <w:r w:rsidR="00633851" w:rsidRPr="00EB78EB">
        <w:rPr>
          <w:rFonts w:ascii="Times New Roman" w:hAnsi="Times New Roman" w:cs="Times New Roman"/>
        </w:rPr>
        <w:tab/>
      </w:r>
      <w:r w:rsidR="00633851" w:rsidRPr="00EB78EB">
        <w:rPr>
          <w:rFonts w:ascii="Times New Roman" w:hAnsi="Times New Roman" w:cs="Times New Roman"/>
        </w:rPr>
        <w:tab/>
      </w:r>
      <w:r w:rsidR="000544EA">
        <w:rPr>
          <w:rFonts w:ascii="Times New Roman" w:hAnsi="Times New Roman" w:cs="Times New Roman"/>
        </w:rPr>
        <w:t>Baritone</w:t>
      </w:r>
      <w:r w:rsidR="00633851" w:rsidRPr="00EB78EB">
        <w:rPr>
          <w:rFonts w:ascii="Times New Roman" w:hAnsi="Times New Roman" w:cs="Times New Roman"/>
          <w:sz w:val="21"/>
          <w:szCs w:val="21"/>
        </w:rPr>
        <w:t xml:space="preserve"> </w:t>
      </w:r>
      <w:r w:rsidR="000544EA">
        <w:rPr>
          <w:rFonts w:ascii="Times New Roman" w:hAnsi="Times New Roman" w:cs="Times New Roman"/>
          <w:sz w:val="21"/>
          <w:szCs w:val="21"/>
        </w:rPr>
        <w:tab/>
      </w:r>
      <w:r w:rsidR="00633851" w:rsidRPr="00EB78EB">
        <w:rPr>
          <w:rFonts w:ascii="Times New Roman" w:hAnsi="Times New Roman" w:cs="Times New Roman"/>
        </w:rPr>
        <w:t>Bass</w:t>
      </w:r>
      <w:r w:rsidR="00633851" w:rsidRPr="00EB78EB">
        <w:rPr>
          <w:rFonts w:ascii="Times New Roman" w:hAnsi="Times New Roman" w:cs="Times New Roman"/>
        </w:rPr>
        <w:tab/>
      </w:r>
      <w:r w:rsidR="00633851" w:rsidRPr="00EB78EB">
        <w:rPr>
          <w:rFonts w:ascii="Times New Roman" w:hAnsi="Times New Roman" w:cs="Times New Roman"/>
        </w:rPr>
        <w:tab/>
        <w:t>Unknown</w:t>
      </w:r>
      <w:r w:rsidR="00A57F66">
        <w:rPr>
          <w:rFonts w:ascii="Times New Roman" w:hAnsi="Times New Roman" w:cs="Times New Roman"/>
        </w:rPr>
        <w:br/>
      </w:r>
    </w:p>
    <w:p w14:paraId="781F4368" w14:textId="3BE14BB9" w:rsidR="00F70FB9" w:rsidRDefault="00633851" w:rsidP="00A8368B">
      <w:pPr>
        <w:rPr>
          <w:rFonts w:ascii="Times New Roman" w:hAnsi="Times New Roman" w:cs="Times New Roman"/>
          <w:b/>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sidR="00303746" w:rsidRPr="009165FB">
        <w:rPr>
          <w:rFonts w:ascii="Times New Roman" w:hAnsi="Times New Roman" w:cs="Times New Roman"/>
          <w:b/>
        </w:rPr>
        <w:t>Specific roles that interest me</w:t>
      </w:r>
      <w:r w:rsidR="00D74803">
        <w:rPr>
          <w:rFonts w:ascii="Times New Roman" w:hAnsi="Times New Roman" w:cs="Times New Roman"/>
          <w:b/>
        </w:rPr>
        <w:t xml:space="preserve"> in </w:t>
      </w:r>
      <w:r w:rsidR="00E51516">
        <w:rPr>
          <w:rFonts w:ascii="Times New Roman" w:hAnsi="Times New Roman" w:cs="Times New Roman"/>
          <w:b/>
        </w:rPr>
        <w:t>SWEENEY TODD</w:t>
      </w:r>
      <w:r w:rsidR="00303746" w:rsidRPr="009165FB">
        <w:rPr>
          <w:rFonts w:ascii="Times New Roman" w:hAnsi="Times New Roman" w:cs="Times New Roman"/>
          <w:b/>
        </w:rPr>
        <w:t>:</w:t>
      </w:r>
      <w:r w:rsidR="00017386">
        <w:rPr>
          <w:rFonts w:ascii="Times New Roman" w:hAnsi="Times New Roman" w:cs="Times New Roman"/>
        </w:rPr>
        <w:t xml:space="preserve"> </w:t>
      </w:r>
      <w:r>
        <w:rPr>
          <w:rFonts w:ascii="Times New Roman" w:hAnsi="Times New Roman" w:cs="Times New Roman"/>
        </w:rPr>
        <w:br/>
      </w:r>
    </w:p>
    <w:p w14:paraId="1DB4DB56" w14:textId="021B6F8E" w:rsidR="00633851" w:rsidRDefault="00633851" w:rsidP="00633851">
      <w:pPr>
        <w:rPr>
          <w:rFonts w:ascii="Times New Roman" w:hAnsi="Times New Roman" w:cs="Times New Roman"/>
          <w:b/>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Pr>
          <w:rFonts w:ascii="Times New Roman" w:hAnsi="Times New Roman" w:cs="Times New Roman"/>
          <w:b/>
        </w:rPr>
        <w:t>Please list any special skills (dance experience, instruments, gymnastics/acrobatics, dialects/accents, tricks, etc.)</w:t>
      </w:r>
    </w:p>
    <w:p w14:paraId="04E9F335" w14:textId="02B4D837" w:rsidR="00633851" w:rsidRDefault="00633851" w:rsidP="00A8368B">
      <w:pPr>
        <w:rPr>
          <w:rFonts w:ascii="Times New Roman" w:hAnsi="Times New Roman" w:cs="Times New Roman"/>
          <w:b/>
        </w:rPr>
      </w:pPr>
    </w:p>
    <w:p w14:paraId="6ED761E3" w14:textId="77777777" w:rsidR="007D0152" w:rsidRDefault="007D0152" w:rsidP="00A8368B">
      <w:pPr>
        <w:rPr>
          <w:rFonts w:ascii="Times New Roman" w:hAnsi="Times New Roman" w:cs="Times New Roman"/>
          <w:b/>
        </w:rPr>
      </w:pPr>
    </w:p>
    <w:p w14:paraId="48947F30" w14:textId="4FF0B6BD" w:rsidR="002C4928" w:rsidRDefault="002C4928" w:rsidP="00E47006">
      <w:pPr>
        <w:pStyle w:val="Footer"/>
        <w:rPr>
          <w:rFonts w:ascii="Times New Roman" w:hAnsi="Times New Roman" w:cs="Times New Roman"/>
        </w:rPr>
      </w:pPr>
    </w:p>
    <w:p w14:paraId="4326CCBC" w14:textId="4289146D" w:rsidR="00FE6450" w:rsidRDefault="00FE6450" w:rsidP="00E47006">
      <w:pPr>
        <w:pStyle w:val="Footer"/>
        <w:rPr>
          <w:rFonts w:ascii="Times New Roman" w:hAnsi="Times New Roman" w:cs="Times New Roman"/>
        </w:rPr>
      </w:pPr>
    </w:p>
    <w:p w14:paraId="16A2B7E1" w14:textId="768A98AA" w:rsidR="002D147A" w:rsidRPr="002D147A" w:rsidRDefault="00156663" w:rsidP="00602C18">
      <w:pPr>
        <w:rPr>
          <w:rFonts w:ascii="Times New Roman" w:hAnsi="Times New Roman" w:cs="Times New Roman"/>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sidRPr="00580DB4">
        <w:rPr>
          <w:rFonts w:ascii="Times New Roman" w:hAnsi="Times New Roman" w:cs="Times New Roman"/>
          <w:b/>
        </w:rPr>
        <w:t xml:space="preserve">If you are cast, </w:t>
      </w:r>
      <w:r>
        <w:rPr>
          <w:rFonts w:ascii="Times New Roman" w:hAnsi="Times New Roman" w:cs="Times New Roman"/>
          <w:b/>
        </w:rPr>
        <w:t xml:space="preserve">is on-campus housing a </w:t>
      </w:r>
      <w:r w:rsidR="00764B1B">
        <w:rPr>
          <w:rFonts w:ascii="Times New Roman" w:hAnsi="Times New Roman" w:cs="Times New Roman"/>
          <w:b/>
        </w:rPr>
        <w:t>necessity</w:t>
      </w:r>
      <w:r w:rsidR="00A57F66">
        <w:rPr>
          <w:rFonts w:ascii="Times New Roman" w:hAnsi="Times New Roman" w:cs="Times New Roman"/>
          <w:b/>
        </w:rPr>
        <w:t xml:space="preserve"> for you from May </w:t>
      </w:r>
      <w:r w:rsidR="00AC519D">
        <w:rPr>
          <w:rFonts w:ascii="Times New Roman" w:hAnsi="Times New Roman" w:cs="Times New Roman"/>
          <w:b/>
        </w:rPr>
        <w:t>31</w:t>
      </w:r>
      <w:r w:rsidR="00E82995">
        <w:rPr>
          <w:rFonts w:ascii="Times New Roman" w:hAnsi="Times New Roman" w:cs="Times New Roman"/>
          <w:b/>
        </w:rPr>
        <w:t xml:space="preserve"> </w:t>
      </w:r>
      <w:r w:rsidR="00AC519D">
        <w:rPr>
          <w:rFonts w:ascii="Times New Roman" w:hAnsi="Times New Roman" w:cs="Times New Roman"/>
          <w:b/>
        </w:rPr>
        <w:t>–</w:t>
      </w:r>
      <w:r w:rsidR="00E82995">
        <w:rPr>
          <w:rFonts w:ascii="Times New Roman" w:hAnsi="Times New Roman" w:cs="Times New Roman"/>
          <w:b/>
        </w:rPr>
        <w:t xml:space="preserve"> </w:t>
      </w:r>
      <w:r w:rsidR="00AC519D">
        <w:rPr>
          <w:rFonts w:ascii="Times New Roman" w:hAnsi="Times New Roman" w:cs="Times New Roman"/>
          <w:b/>
        </w:rPr>
        <w:t>July 28</w:t>
      </w:r>
      <w:r w:rsidRPr="00580DB4">
        <w:rPr>
          <w:rFonts w:ascii="Times New Roman" w:hAnsi="Times New Roman" w:cs="Times New Roman"/>
          <w:b/>
        </w:rPr>
        <w:t>?</w:t>
      </w:r>
      <w:r w:rsidRPr="00580DB4">
        <w:rPr>
          <w:rFonts w:ascii="Times New Roman" w:hAnsi="Times New Roman" w:cs="Times New Roman"/>
        </w:rPr>
        <w:tab/>
        <w:t xml:space="preserve">  Y</w:t>
      </w:r>
      <w:r w:rsidR="00364DA7">
        <w:rPr>
          <w:rFonts w:ascii="Times New Roman" w:hAnsi="Times New Roman" w:cs="Times New Roman"/>
        </w:rPr>
        <w:t>ES</w:t>
      </w:r>
      <w:r w:rsidRPr="00580DB4">
        <w:rPr>
          <w:rFonts w:ascii="Times New Roman" w:hAnsi="Times New Roman" w:cs="Times New Roman"/>
        </w:rPr>
        <w:t xml:space="preserve">   </w:t>
      </w:r>
      <w:r>
        <w:rPr>
          <w:rFonts w:ascii="Times New Roman" w:hAnsi="Times New Roman" w:cs="Times New Roman"/>
        </w:rPr>
        <w:tab/>
        <w:t xml:space="preserve">      </w:t>
      </w:r>
      <w:r w:rsidRPr="00580DB4">
        <w:rPr>
          <w:rFonts w:ascii="Times New Roman" w:hAnsi="Times New Roman" w:cs="Times New Roman"/>
        </w:rPr>
        <w:t xml:space="preserve"> </w:t>
      </w:r>
      <w:r w:rsidR="00A57F66">
        <w:rPr>
          <w:rFonts w:ascii="Times New Roman" w:hAnsi="Times New Roman" w:cs="Times New Roman"/>
        </w:rPr>
        <w:tab/>
      </w:r>
      <w:r w:rsidRPr="00580DB4">
        <w:rPr>
          <w:rFonts w:ascii="Times New Roman" w:hAnsi="Times New Roman" w:cs="Times New Roman"/>
        </w:rPr>
        <w:t>N</w:t>
      </w:r>
      <w:r w:rsidR="00364DA7">
        <w:rPr>
          <w:rFonts w:ascii="Times New Roman" w:hAnsi="Times New Roman" w:cs="Times New Roman"/>
        </w:rPr>
        <w:t>O</w:t>
      </w:r>
      <w:r w:rsidR="002D147A">
        <w:rPr>
          <w:rFonts w:ascii="Times New Roman" w:hAnsi="Times New Roman" w:cs="Times New Roman"/>
        </w:rPr>
        <w:br/>
      </w:r>
    </w:p>
    <w:p w14:paraId="15697505" w14:textId="502E238A" w:rsidR="00364DA7" w:rsidRPr="00602C18" w:rsidRDefault="00CE4AA9" w:rsidP="00602C18">
      <w:pPr>
        <w:rPr>
          <w:rFonts w:ascii="Times New Roman" w:hAnsi="Times New Roman" w:cs="Times New Roman"/>
          <w:b/>
        </w:rPr>
      </w:pPr>
      <w:r>
        <w:rPr>
          <w:rFonts w:ascii="Times New Roman" w:hAnsi="Times New Roman" w:cs="Times New Roman"/>
          <w:b/>
          <w:sz w:val="21"/>
          <w:szCs w:val="21"/>
        </w:rPr>
        <w:br/>
      </w:r>
      <w:r w:rsidR="00364DA7" w:rsidRPr="00516F5D">
        <w:rPr>
          <w:rFonts w:ascii="Times New Roman" w:hAnsi="Times New Roman" w:cs="Times New Roman"/>
          <w:b/>
          <w:sz w:val="21"/>
          <w:szCs w:val="21"/>
        </w:rPr>
        <w:t>·</w:t>
      </w:r>
      <w:r w:rsidR="00364DA7">
        <w:rPr>
          <w:rFonts w:ascii="Times New Roman" w:hAnsi="Times New Roman" w:cs="Times New Roman"/>
          <w:b/>
          <w:sz w:val="21"/>
          <w:szCs w:val="21"/>
        </w:rPr>
        <w:t xml:space="preserve"> </w:t>
      </w:r>
      <w:r w:rsidR="00364DA7">
        <w:rPr>
          <w:rFonts w:ascii="Times New Roman" w:hAnsi="Times New Roman" w:cs="Times New Roman"/>
          <w:b/>
        </w:rPr>
        <w:t>I’m interested in 1-</w:t>
      </w:r>
      <w:r w:rsidR="00257377">
        <w:rPr>
          <w:rFonts w:ascii="Times New Roman" w:hAnsi="Times New Roman" w:cs="Times New Roman"/>
          <w:b/>
        </w:rPr>
        <w:t>2</w:t>
      </w:r>
      <w:r w:rsidR="00364DA7">
        <w:rPr>
          <w:rFonts w:ascii="Times New Roman" w:hAnsi="Times New Roman" w:cs="Times New Roman"/>
          <w:b/>
        </w:rPr>
        <w:t>cr of THE490 (a letter grade) for participating</w:t>
      </w:r>
      <w:r w:rsidR="00CC73FA">
        <w:rPr>
          <w:rFonts w:ascii="Times New Roman" w:hAnsi="Times New Roman" w:cs="Times New Roman"/>
          <w:b/>
        </w:rPr>
        <w:t>,</w:t>
      </w:r>
      <w:r w:rsidR="007D0152">
        <w:rPr>
          <w:rFonts w:ascii="Times New Roman" w:hAnsi="Times New Roman" w:cs="Times New Roman"/>
          <w:b/>
        </w:rPr>
        <w:t xml:space="preserve"> and understand </w:t>
      </w:r>
      <w:r w:rsidR="007D0152" w:rsidRPr="00CC73FA">
        <w:rPr>
          <w:rFonts w:ascii="Times New Roman" w:hAnsi="Times New Roman" w:cs="Times New Roman"/>
          <w:b/>
          <w:u w:val="single"/>
        </w:rPr>
        <w:t xml:space="preserve">registering for 1cr </w:t>
      </w:r>
      <w:r w:rsidR="00257377" w:rsidRPr="00CC73FA">
        <w:rPr>
          <w:rFonts w:ascii="Times New Roman" w:hAnsi="Times New Roman" w:cs="Times New Roman"/>
          <w:b/>
          <w:u w:val="single"/>
        </w:rPr>
        <w:t>is</w:t>
      </w:r>
      <w:r w:rsidR="007D0152" w:rsidRPr="00CC73FA">
        <w:rPr>
          <w:rFonts w:ascii="Times New Roman" w:hAnsi="Times New Roman" w:cs="Times New Roman"/>
          <w:b/>
          <w:u w:val="single"/>
        </w:rPr>
        <w:t xml:space="preserve"> the only way to receive free </w:t>
      </w:r>
      <w:r w:rsidR="00C21BA6" w:rsidRPr="00CC73FA">
        <w:rPr>
          <w:rFonts w:ascii="Times New Roman" w:hAnsi="Times New Roman" w:cs="Times New Roman"/>
          <w:b/>
          <w:u w:val="single"/>
        </w:rPr>
        <w:t>H</w:t>
      </w:r>
      <w:r w:rsidR="007D0152" w:rsidRPr="00CC73FA">
        <w:rPr>
          <w:rFonts w:ascii="Times New Roman" w:hAnsi="Times New Roman" w:cs="Times New Roman"/>
          <w:b/>
          <w:u w:val="single"/>
        </w:rPr>
        <w:t>ousing</w:t>
      </w:r>
      <w:r w:rsidR="00CC73FA">
        <w:rPr>
          <w:rFonts w:ascii="Times New Roman" w:hAnsi="Times New Roman" w:cs="Times New Roman"/>
          <w:b/>
          <w:u w:val="single"/>
        </w:rPr>
        <w:t xml:space="preserve"> from May </w:t>
      </w:r>
      <w:r w:rsidR="00AC519D">
        <w:rPr>
          <w:rFonts w:ascii="Times New Roman" w:hAnsi="Times New Roman" w:cs="Times New Roman"/>
          <w:b/>
          <w:u w:val="single"/>
        </w:rPr>
        <w:t>31</w:t>
      </w:r>
      <w:r w:rsidR="00CC73FA">
        <w:rPr>
          <w:rFonts w:ascii="Times New Roman" w:hAnsi="Times New Roman" w:cs="Times New Roman"/>
          <w:b/>
          <w:u w:val="single"/>
        </w:rPr>
        <w:t xml:space="preserve"> </w:t>
      </w:r>
      <w:r w:rsidR="00AC519D">
        <w:rPr>
          <w:rFonts w:ascii="Times New Roman" w:hAnsi="Times New Roman" w:cs="Times New Roman"/>
          <w:b/>
          <w:u w:val="single"/>
        </w:rPr>
        <w:t>–</w:t>
      </w:r>
      <w:r w:rsidR="00CC73FA">
        <w:rPr>
          <w:rFonts w:ascii="Times New Roman" w:hAnsi="Times New Roman" w:cs="Times New Roman"/>
          <w:b/>
          <w:u w:val="single"/>
        </w:rPr>
        <w:t xml:space="preserve"> </w:t>
      </w:r>
      <w:r w:rsidR="00AC519D">
        <w:rPr>
          <w:rFonts w:ascii="Times New Roman" w:hAnsi="Times New Roman" w:cs="Times New Roman"/>
          <w:b/>
          <w:u w:val="single"/>
        </w:rPr>
        <w:t>July 28</w:t>
      </w:r>
      <w:r w:rsidR="00364DA7" w:rsidRPr="00364DA7">
        <w:rPr>
          <w:rFonts w:ascii="Times New Roman" w:hAnsi="Times New Roman" w:cs="Times New Roman"/>
        </w:rPr>
        <w:t>:                    YES                NO</w:t>
      </w:r>
      <w:r w:rsidR="007D0152">
        <w:rPr>
          <w:rFonts w:ascii="Times New Roman" w:hAnsi="Times New Roman" w:cs="Times New Roman"/>
        </w:rPr>
        <w:t xml:space="preserve">                 MAYBE</w:t>
      </w:r>
      <w:r w:rsidR="002D147A">
        <w:rPr>
          <w:rFonts w:ascii="Times New Roman" w:hAnsi="Times New Roman" w:cs="Times New Roman"/>
        </w:rPr>
        <w:br/>
      </w:r>
    </w:p>
    <w:p w14:paraId="6E195786" w14:textId="77777777" w:rsidR="00602C18" w:rsidRDefault="00602C18" w:rsidP="00E47006">
      <w:pPr>
        <w:pStyle w:val="Footer"/>
        <w:rPr>
          <w:rFonts w:ascii="Times New Roman" w:hAnsi="Times New Roman" w:cs="Times New Roman"/>
        </w:rPr>
      </w:pPr>
    </w:p>
    <w:p w14:paraId="7DEBB433" w14:textId="77777777" w:rsidR="00A57F66" w:rsidRDefault="00A57F66" w:rsidP="00E47006">
      <w:pPr>
        <w:pStyle w:val="Footer"/>
        <w:rPr>
          <w:rFonts w:ascii="Times New Roman" w:hAnsi="Times New Roman" w:cs="Times New Roman"/>
        </w:rPr>
      </w:pPr>
      <w:r w:rsidRPr="00A57F66">
        <w:rPr>
          <w:rFonts w:ascii="Times New Roman" w:hAnsi="Times New Roman" w:cs="Times New Roman"/>
          <w:b/>
        </w:rPr>
        <w:t>· If not cast, I’d be interested in:</w:t>
      </w:r>
      <w:r w:rsidRPr="00A57F66">
        <w:rPr>
          <w:rFonts w:ascii="Times New Roman" w:hAnsi="Times New Roman" w:cs="Times New Roman"/>
        </w:rPr>
        <w:t xml:space="preserve"> </w:t>
      </w:r>
    </w:p>
    <w:p w14:paraId="2178AA91" w14:textId="2D5AE0C2" w:rsidR="00FE6450" w:rsidRDefault="00A57F66" w:rsidP="00E47006">
      <w:pPr>
        <w:pStyle w:val="Footer"/>
        <w:rPr>
          <w:rFonts w:ascii="Times New Roman" w:hAnsi="Times New Roman" w:cs="Times New Roman"/>
        </w:rPr>
      </w:pPr>
      <w:r w:rsidRPr="00A57F66">
        <w:rPr>
          <w:rFonts w:ascii="Times New Roman" w:hAnsi="Times New Roman" w:cs="Times New Roman"/>
          <w:b/>
        </w:rPr>
        <w:t xml:space="preserve">· </w:t>
      </w:r>
      <w:r>
        <w:rPr>
          <w:rFonts w:ascii="Times New Roman" w:hAnsi="Times New Roman" w:cs="Times New Roman"/>
        </w:rPr>
        <w:t xml:space="preserve">Assistant Directing       </w:t>
      </w:r>
      <w:r w:rsidRPr="00A57F66">
        <w:rPr>
          <w:rFonts w:ascii="Times New Roman" w:hAnsi="Times New Roman" w:cs="Times New Roman"/>
          <w:b/>
        </w:rPr>
        <w:t xml:space="preserve">· </w:t>
      </w:r>
      <w:r w:rsidRPr="00A57F66">
        <w:rPr>
          <w:rFonts w:ascii="Times New Roman" w:hAnsi="Times New Roman" w:cs="Times New Roman"/>
        </w:rPr>
        <w:t>Stage Management</w:t>
      </w:r>
      <w:r w:rsidR="00546CF6">
        <w:rPr>
          <w:rFonts w:ascii="Times New Roman" w:hAnsi="Times New Roman" w:cs="Times New Roman"/>
        </w:rPr>
        <w:t>/</w:t>
      </w:r>
      <w:r w:rsidR="00187CC1">
        <w:rPr>
          <w:rFonts w:ascii="Times New Roman" w:hAnsi="Times New Roman" w:cs="Times New Roman"/>
        </w:rPr>
        <w:t>ASM</w:t>
      </w:r>
      <w:r w:rsidRPr="00A57F66">
        <w:rPr>
          <w:rFonts w:ascii="Times New Roman" w:hAnsi="Times New Roman" w:cs="Times New Roman"/>
        </w:rPr>
        <w:t xml:space="preserve"> </w:t>
      </w:r>
      <w:r>
        <w:rPr>
          <w:rFonts w:ascii="Times New Roman" w:hAnsi="Times New Roman" w:cs="Times New Roman"/>
        </w:rPr>
        <w:t xml:space="preserve">     </w:t>
      </w:r>
      <w:r w:rsidRPr="00A57F66">
        <w:rPr>
          <w:rFonts w:ascii="Times New Roman" w:hAnsi="Times New Roman" w:cs="Times New Roman"/>
          <w:b/>
        </w:rPr>
        <w:t xml:space="preserve">· </w:t>
      </w:r>
      <w:r w:rsidRPr="00A57F66">
        <w:rPr>
          <w:rFonts w:ascii="Times New Roman" w:hAnsi="Times New Roman" w:cs="Times New Roman"/>
        </w:rPr>
        <w:t xml:space="preserve">Backstage Crew </w:t>
      </w:r>
      <w:r w:rsidR="00187CC1">
        <w:rPr>
          <w:rFonts w:ascii="Times New Roman" w:hAnsi="Times New Roman" w:cs="Times New Roman"/>
        </w:rPr>
        <w:t xml:space="preserve">       </w:t>
      </w:r>
      <w:r>
        <w:rPr>
          <w:rFonts w:ascii="Times New Roman" w:hAnsi="Times New Roman" w:cs="Times New Roman"/>
        </w:rPr>
        <w:t xml:space="preserve"> </w:t>
      </w:r>
      <w:r w:rsidRPr="00A57F66">
        <w:rPr>
          <w:rFonts w:ascii="Times New Roman" w:hAnsi="Times New Roman" w:cs="Times New Roman"/>
          <w:b/>
        </w:rPr>
        <w:t xml:space="preserve">· </w:t>
      </w:r>
      <w:r w:rsidRPr="00A57F66">
        <w:rPr>
          <w:rFonts w:ascii="Times New Roman" w:hAnsi="Times New Roman" w:cs="Times New Roman"/>
        </w:rPr>
        <w:t>S</w:t>
      </w:r>
      <w:r>
        <w:rPr>
          <w:rFonts w:ascii="Times New Roman" w:hAnsi="Times New Roman" w:cs="Times New Roman"/>
        </w:rPr>
        <w:t>hop Work</w:t>
      </w:r>
      <w:r w:rsidRPr="00A57F66">
        <w:rPr>
          <w:rFonts w:ascii="Times New Roman" w:hAnsi="Times New Roman" w:cs="Times New Roman"/>
        </w:rPr>
        <w:t xml:space="preserve"> </w:t>
      </w:r>
      <w:r w:rsidR="00187CC1">
        <w:rPr>
          <w:rFonts w:ascii="Times New Roman" w:hAnsi="Times New Roman" w:cs="Times New Roman"/>
        </w:rPr>
        <w:t xml:space="preserve">     </w:t>
      </w:r>
      <w:r>
        <w:rPr>
          <w:rFonts w:ascii="Times New Roman" w:hAnsi="Times New Roman" w:cs="Times New Roman"/>
        </w:rPr>
        <w:t xml:space="preserve"> </w:t>
      </w:r>
      <w:r w:rsidRPr="00A57F66">
        <w:rPr>
          <w:rFonts w:ascii="Times New Roman" w:hAnsi="Times New Roman" w:cs="Times New Roman"/>
        </w:rPr>
        <w:t xml:space="preserve">· </w:t>
      </w:r>
      <w:r w:rsidR="00187CC1">
        <w:rPr>
          <w:rFonts w:ascii="Times New Roman" w:hAnsi="Times New Roman" w:cs="Times New Roman"/>
        </w:rPr>
        <w:t>Front of House/</w:t>
      </w:r>
      <w:r w:rsidRPr="00A57F66">
        <w:rPr>
          <w:rFonts w:ascii="Times New Roman" w:hAnsi="Times New Roman" w:cs="Times New Roman"/>
        </w:rPr>
        <w:t>Ushering</w:t>
      </w:r>
    </w:p>
    <w:p w14:paraId="3449ADD5" w14:textId="317D63D3" w:rsidR="00764B1B" w:rsidRDefault="002D147A" w:rsidP="00E47006">
      <w:pPr>
        <w:pStyle w:val="Footer"/>
        <w:rPr>
          <w:rFonts w:ascii="Times New Roman" w:hAnsi="Times New Roman" w:cs="Times New Roman"/>
        </w:rPr>
      </w:pPr>
      <w:r>
        <w:rPr>
          <w:rFonts w:ascii="Times New Roman" w:hAnsi="Times New Roman" w:cs="Times New Roman"/>
        </w:rPr>
        <w:br/>
      </w:r>
    </w:p>
    <w:p w14:paraId="296A3E73" w14:textId="77777777" w:rsidR="00764B1B" w:rsidRDefault="00764B1B" w:rsidP="00E47006">
      <w:pPr>
        <w:pStyle w:val="Footer"/>
        <w:rPr>
          <w:rFonts w:ascii="Times New Roman" w:hAnsi="Times New Roman" w:cs="Times New Roman"/>
        </w:rPr>
      </w:pPr>
    </w:p>
    <w:p w14:paraId="365E0723" w14:textId="45A9B522" w:rsidR="00546CF6" w:rsidRPr="00546CF6" w:rsidRDefault="00764B1B" w:rsidP="00546CF6">
      <w:pPr>
        <w:pStyle w:val="Footer"/>
        <w:rPr>
          <w:rFonts w:ascii="Times New Roman" w:hAnsi="Times New Roman" w:cs="Times New Roman"/>
          <w:b/>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Pr>
          <w:rFonts w:ascii="Times New Roman" w:hAnsi="Times New Roman" w:cs="Times New Roman"/>
          <w:b/>
        </w:rPr>
        <w:t xml:space="preserve">T-Shirt size:          </w:t>
      </w:r>
      <w:r w:rsidRPr="00764B1B">
        <w:rPr>
          <w:rFonts w:ascii="Times New Roman" w:hAnsi="Times New Roman" w:cs="Times New Roman"/>
        </w:rPr>
        <w:t>XS                SM                  MED</w:t>
      </w:r>
      <w:r w:rsidRPr="00764B1B">
        <w:rPr>
          <w:rFonts w:ascii="Times New Roman" w:hAnsi="Times New Roman" w:cs="Times New Roman"/>
        </w:rPr>
        <w:tab/>
        <w:t xml:space="preserve">                L                   XL                    XXL</w:t>
      </w:r>
      <w:r w:rsidR="00743F11">
        <w:rPr>
          <w:rFonts w:ascii="Times New Roman" w:hAnsi="Times New Roman" w:cs="Times New Roman"/>
          <w:b/>
        </w:rPr>
        <w:t xml:space="preserve">          </w:t>
      </w:r>
      <w:r w:rsidR="00743F11" w:rsidRPr="00743F11">
        <w:rPr>
          <w:rFonts w:ascii="Times New Roman" w:hAnsi="Times New Roman" w:cs="Times New Roman"/>
        </w:rPr>
        <w:t xml:space="preserve"> </w:t>
      </w:r>
      <w:r w:rsidR="00743F11">
        <w:rPr>
          <w:rFonts w:ascii="Times New Roman" w:hAnsi="Times New Roman" w:cs="Times New Roman"/>
        </w:rPr>
        <w:t xml:space="preserve">  </w:t>
      </w:r>
      <w:r w:rsidR="00743F11" w:rsidRPr="00743F11">
        <w:rPr>
          <w:rFonts w:ascii="Times New Roman" w:hAnsi="Times New Roman" w:cs="Times New Roman"/>
        </w:rPr>
        <w:t>XXXL</w:t>
      </w:r>
    </w:p>
    <w:p w14:paraId="4597BFBA" w14:textId="77777777" w:rsidR="00257377" w:rsidRDefault="003759C1" w:rsidP="00DC6668">
      <w:pPr>
        <w:spacing w:after="0"/>
        <w:jc w:val="center"/>
        <w:rPr>
          <w:rFonts w:ascii="Times New Roman" w:hAnsi="Times New Roman" w:cs="Times New Roman"/>
          <w:b/>
          <w:u w:val="single"/>
        </w:rPr>
      </w:pPr>
      <w:r>
        <w:rPr>
          <w:rFonts w:ascii="Times New Roman" w:hAnsi="Times New Roman" w:cs="Times New Roman"/>
          <w:b/>
          <w:u w:val="single"/>
        </w:rPr>
        <w:br/>
      </w:r>
    </w:p>
    <w:p w14:paraId="0098B3D6" w14:textId="77777777" w:rsidR="00CC73FA" w:rsidRDefault="00CC73FA" w:rsidP="002D147A">
      <w:pPr>
        <w:spacing w:after="0"/>
        <w:rPr>
          <w:rFonts w:ascii="Times New Roman" w:hAnsi="Times New Roman" w:cs="Times New Roman"/>
          <w:b/>
          <w:u w:val="single"/>
        </w:rPr>
      </w:pPr>
    </w:p>
    <w:p w14:paraId="11AE65CE" w14:textId="77777777" w:rsidR="00AC519D" w:rsidRDefault="00AC519D" w:rsidP="00DC6668">
      <w:pPr>
        <w:spacing w:after="0"/>
        <w:jc w:val="center"/>
        <w:rPr>
          <w:rFonts w:ascii="Times New Roman" w:hAnsi="Times New Roman" w:cs="Times New Roman"/>
          <w:b/>
          <w:sz w:val="28"/>
          <w:szCs w:val="28"/>
          <w:u w:val="double"/>
        </w:rPr>
      </w:pPr>
    </w:p>
    <w:p w14:paraId="56A1D1EA" w14:textId="77777777" w:rsidR="00AC519D" w:rsidRDefault="00AC519D" w:rsidP="004D686E">
      <w:pPr>
        <w:spacing w:after="0"/>
        <w:rPr>
          <w:rFonts w:ascii="Times New Roman" w:hAnsi="Times New Roman" w:cs="Times New Roman"/>
          <w:b/>
          <w:sz w:val="28"/>
          <w:szCs w:val="28"/>
          <w:u w:val="double"/>
        </w:rPr>
      </w:pPr>
    </w:p>
    <w:p w14:paraId="57475ACB" w14:textId="6E0EEC6B" w:rsidR="002C4928" w:rsidRDefault="00DC6668" w:rsidP="00DC6668">
      <w:pPr>
        <w:spacing w:after="0"/>
        <w:jc w:val="center"/>
        <w:rPr>
          <w:rFonts w:ascii="Times New Roman" w:hAnsi="Times New Roman" w:cs="Times New Roman"/>
          <w:b/>
        </w:rPr>
      </w:pPr>
      <w:r w:rsidRPr="002D147A">
        <w:rPr>
          <w:rFonts w:ascii="Times New Roman" w:hAnsi="Times New Roman" w:cs="Times New Roman"/>
          <w:b/>
          <w:sz w:val="28"/>
          <w:szCs w:val="28"/>
          <w:u w:val="double"/>
        </w:rPr>
        <w:t>TIME COMMITMENT</w:t>
      </w:r>
      <w:r>
        <w:rPr>
          <w:rFonts w:ascii="Times New Roman" w:hAnsi="Times New Roman" w:cs="Times New Roman"/>
          <w:u w:val="single"/>
        </w:rPr>
        <w:br/>
      </w:r>
      <w:r w:rsidR="00A8368B">
        <w:rPr>
          <w:rFonts w:ascii="Times New Roman" w:hAnsi="Times New Roman" w:cs="Times New Roman"/>
          <w:b/>
        </w:rPr>
        <w:t>Rehearsals</w:t>
      </w:r>
      <w:r w:rsidR="00F04BA7">
        <w:rPr>
          <w:rFonts w:ascii="Times New Roman" w:hAnsi="Times New Roman" w:cs="Times New Roman"/>
          <w:b/>
        </w:rPr>
        <w:t>: E</w:t>
      </w:r>
      <w:r w:rsidR="00546CF6">
        <w:rPr>
          <w:rFonts w:ascii="Times New Roman" w:hAnsi="Times New Roman" w:cs="Times New Roman"/>
          <w:b/>
        </w:rPr>
        <w:t>venings or afternoons</w:t>
      </w:r>
      <w:r>
        <w:rPr>
          <w:rFonts w:ascii="Times New Roman" w:hAnsi="Times New Roman" w:cs="Times New Roman"/>
          <w:b/>
        </w:rPr>
        <w:t xml:space="preserve"> MTWR</w:t>
      </w:r>
      <w:r w:rsidR="00546CF6">
        <w:rPr>
          <w:rFonts w:ascii="Times New Roman" w:hAnsi="Times New Roman" w:cs="Times New Roman"/>
          <w:b/>
        </w:rPr>
        <w:t xml:space="preserve"> and some Fridays</w:t>
      </w:r>
      <w:r>
        <w:rPr>
          <w:rFonts w:ascii="Times New Roman" w:hAnsi="Times New Roman" w:cs="Times New Roman"/>
          <w:b/>
        </w:rPr>
        <w:t xml:space="preserve">; </w:t>
      </w:r>
      <w:r w:rsidR="00D74803">
        <w:rPr>
          <w:rFonts w:ascii="Times New Roman" w:hAnsi="Times New Roman" w:cs="Times New Roman"/>
          <w:b/>
        </w:rPr>
        <w:t>(</w:t>
      </w:r>
      <w:r w:rsidR="0024280A">
        <w:rPr>
          <w:rFonts w:ascii="Times New Roman" w:hAnsi="Times New Roman" w:cs="Times New Roman"/>
          <w:b/>
        </w:rPr>
        <w:t>May</w:t>
      </w:r>
      <w:r w:rsidR="00DE2DEF">
        <w:rPr>
          <w:rFonts w:ascii="Times New Roman" w:hAnsi="Times New Roman" w:cs="Times New Roman"/>
          <w:b/>
        </w:rPr>
        <w:t xml:space="preserve"> </w:t>
      </w:r>
      <w:r w:rsidR="00AC519D">
        <w:rPr>
          <w:rFonts w:ascii="Times New Roman" w:hAnsi="Times New Roman" w:cs="Times New Roman"/>
          <w:b/>
        </w:rPr>
        <w:t>31</w:t>
      </w:r>
      <w:r w:rsidR="00546CF6">
        <w:rPr>
          <w:rFonts w:ascii="Times New Roman" w:hAnsi="Times New Roman" w:cs="Times New Roman"/>
          <w:b/>
        </w:rPr>
        <w:t xml:space="preserve"> </w:t>
      </w:r>
      <w:r w:rsidR="00AC519D">
        <w:rPr>
          <w:rFonts w:ascii="Times New Roman" w:hAnsi="Times New Roman" w:cs="Times New Roman"/>
          <w:b/>
        </w:rPr>
        <w:t>–</w:t>
      </w:r>
      <w:r w:rsidR="00546CF6">
        <w:rPr>
          <w:rFonts w:ascii="Times New Roman" w:hAnsi="Times New Roman" w:cs="Times New Roman"/>
          <w:b/>
        </w:rPr>
        <w:t xml:space="preserve"> </w:t>
      </w:r>
      <w:r w:rsidR="00AC519D">
        <w:rPr>
          <w:rFonts w:ascii="Times New Roman" w:hAnsi="Times New Roman" w:cs="Times New Roman"/>
          <w:b/>
        </w:rPr>
        <w:t xml:space="preserve">July </w:t>
      </w:r>
      <w:r w:rsidR="00266E56">
        <w:rPr>
          <w:rFonts w:ascii="Times New Roman" w:hAnsi="Times New Roman" w:cs="Times New Roman"/>
          <w:b/>
        </w:rPr>
        <w:t>11</w:t>
      </w:r>
      <w:r w:rsidR="0032042A">
        <w:rPr>
          <w:rFonts w:ascii="Times New Roman" w:hAnsi="Times New Roman" w:cs="Times New Roman"/>
          <w:b/>
        </w:rPr>
        <w:t>)</w:t>
      </w:r>
      <w:r w:rsidR="00A57F66">
        <w:rPr>
          <w:rFonts w:ascii="Times New Roman" w:hAnsi="Times New Roman" w:cs="Times New Roman"/>
          <w:b/>
        </w:rPr>
        <w:t xml:space="preserve"> </w:t>
      </w:r>
      <w:r w:rsidR="002D147A">
        <w:rPr>
          <w:rFonts w:ascii="Times New Roman" w:hAnsi="Times New Roman" w:cs="Times New Roman"/>
          <w:b/>
        </w:rPr>
        <w:br/>
      </w:r>
    </w:p>
    <w:p w14:paraId="063CEDF2" w14:textId="53EA3219" w:rsidR="00546CF6" w:rsidRDefault="00546CF6" w:rsidP="00DC6328">
      <w:pPr>
        <w:spacing w:after="0"/>
        <w:jc w:val="center"/>
        <w:rPr>
          <w:rFonts w:ascii="Times New Roman" w:hAnsi="Times New Roman" w:cs="Times New Roman"/>
          <w:b/>
        </w:rPr>
      </w:pPr>
      <w:r>
        <w:rPr>
          <w:rFonts w:ascii="Times New Roman" w:hAnsi="Times New Roman" w:cs="Times New Roman"/>
          <w:b/>
        </w:rPr>
        <w:t>Tech</w:t>
      </w:r>
      <w:r w:rsidR="00B231E5">
        <w:rPr>
          <w:rFonts w:ascii="Times New Roman" w:hAnsi="Times New Roman" w:cs="Times New Roman"/>
          <w:b/>
        </w:rPr>
        <w:t xml:space="preserve"> </w:t>
      </w:r>
      <w:r>
        <w:rPr>
          <w:rFonts w:ascii="Times New Roman" w:hAnsi="Times New Roman" w:cs="Times New Roman"/>
          <w:b/>
        </w:rPr>
        <w:t>W</w:t>
      </w:r>
      <w:r w:rsidR="00B231E5">
        <w:rPr>
          <w:rFonts w:ascii="Times New Roman" w:hAnsi="Times New Roman" w:cs="Times New Roman"/>
          <w:b/>
        </w:rPr>
        <w:t>eek</w:t>
      </w:r>
      <w:r w:rsidR="008157D0">
        <w:rPr>
          <w:rFonts w:ascii="Times New Roman" w:hAnsi="Times New Roman" w:cs="Times New Roman"/>
          <w:b/>
        </w:rPr>
        <w:t xml:space="preserve">:  </w:t>
      </w:r>
      <w:r w:rsidR="00DC6668">
        <w:rPr>
          <w:rFonts w:ascii="Times New Roman" w:hAnsi="Times New Roman" w:cs="Times New Roman"/>
          <w:b/>
        </w:rPr>
        <w:t>6-10</w:t>
      </w:r>
      <w:r w:rsidR="002D5CAA">
        <w:rPr>
          <w:rFonts w:ascii="Times New Roman" w:hAnsi="Times New Roman" w:cs="Times New Roman"/>
          <w:b/>
        </w:rPr>
        <w:t xml:space="preserve">pm </w:t>
      </w:r>
      <w:r>
        <w:rPr>
          <w:rFonts w:ascii="Times New Roman" w:hAnsi="Times New Roman" w:cs="Times New Roman"/>
          <w:b/>
        </w:rPr>
        <w:t>Su</w:t>
      </w:r>
      <w:r w:rsidR="002D5CAA">
        <w:rPr>
          <w:rFonts w:ascii="Times New Roman" w:hAnsi="Times New Roman" w:cs="Times New Roman"/>
          <w:b/>
        </w:rPr>
        <w:t>MTW</w:t>
      </w:r>
      <w:r w:rsidR="005F7E68">
        <w:rPr>
          <w:rFonts w:ascii="Times New Roman" w:hAnsi="Times New Roman" w:cs="Times New Roman"/>
          <w:b/>
        </w:rPr>
        <w:t xml:space="preserve">R </w:t>
      </w:r>
      <w:r w:rsidR="00F77EE5">
        <w:rPr>
          <w:rFonts w:ascii="Times New Roman" w:hAnsi="Times New Roman" w:cs="Times New Roman"/>
          <w:b/>
        </w:rPr>
        <w:t>(</w:t>
      </w:r>
      <w:r w:rsidR="00CC73FA">
        <w:rPr>
          <w:rFonts w:ascii="Times New Roman" w:hAnsi="Times New Roman" w:cs="Times New Roman"/>
          <w:b/>
        </w:rPr>
        <w:t xml:space="preserve">Sun </w:t>
      </w:r>
      <w:r w:rsidR="00266E56">
        <w:rPr>
          <w:rFonts w:ascii="Times New Roman" w:hAnsi="Times New Roman" w:cs="Times New Roman"/>
          <w:b/>
        </w:rPr>
        <w:t>July 14</w:t>
      </w:r>
      <w:r w:rsidR="005F7E68">
        <w:rPr>
          <w:rFonts w:ascii="Times New Roman" w:hAnsi="Times New Roman" w:cs="Times New Roman"/>
          <w:b/>
        </w:rPr>
        <w:t xml:space="preserve"> – </w:t>
      </w:r>
      <w:r w:rsidR="00B671F1">
        <w:rPr>
          <w:rFonts w:ascii="Times New Roman" w:hAnsi="Times New Roman" w:cs="Times New Roman"/>
          <w:b/>
        </w:rPr>
        <w:t xml:space="preserve">Wed </w:t>
      </w:r>
      <w:r w:rsidR="00266E56">
        <w:rPr>
          <w:rFonts w:ascii="Times New Roman" w:hAnsi="Times New Roman" w:cs="Times New Roman"/>
          <w:b/>
        </w:rPr>
        <w:t>July 1</w:t>
      </w:r>
      <w:r w:rsidR="00DD298E">
        <w:rPr>
          <w:rFonts w:ascii="Times New Roman" w:hAnsi="Times New Roman" w:cs="Times New Roman"/>
          <w:b/>
        </w:rPr>
        <w:t>7</w:t>
      </w:r>
      <w:r w:rsidR="00F77EE5">
        <w:rPr>
          <w:rFonts w:ascii="Times New Roman" w:hAnsi="Times New Roman" w:cs="Times New Roman"/>
          <w:b/>
        </w:rPr>
        <w:t>)</w:t>
      </w:r>
      <w:r w:rsidR="002D147A">
        <w:rPr>
          <w:rFonts w:ascii="Times New Roman" w:hAnsi="Times New Roman" w:cs="Times New Roman"/>
          <w:b/>
        </w:rPr>
        <w:br/>
      </w:r>
    </w:p>
    <w:p w14:paraId="5C2B2257" w14:textId="6FD91730" w:rsidR="00764B1B" w:rsidRDefault="00546CF6" w:rsidP="005A5310">
      <w:pPr>
        <w:spacing w:after="0"/>
        <w:jc w:val="center"/>
        <w:rPr>
          <w:rFonts w:ascii="Times New Roman" w:hAnsi="Times New Roman" w:cs="Times New Roman"/>
          <w:b/>
        </w:rPr>
      </w:pPr>
      <w:r>
        <w:rPr>
          <w:rFonts w:ascii="Times New Roman" w:hAnsi="Times New Roman" w:cs="Times New Roman"/>
          <w:b/>
        </w:rPr>
        <w:t>Performances</w:t>
      </w:r>
      <w:r w:rsidR="00F04BA7">
        <w:rPr>
          <w:rFonts w:ascii="Times New Roman" w:hAnsi="Times New Roman" w:cs="Times New Roman"/>
          <w:b/>
        </w:rPr>
        <w:t xml:space="preserve">: </w:t>
      </w:r>
      <w:r>
        <w:rPr>
          <w:rFonts w:ascii="Times New Roman" w:hAnsi="Times New Roman" w:cs="Times New Roman"/>
          <w:b/>
        </w:rPr>
        <w:t xml:space="preserve">Thursday, </w:t>
      </w:r>
      <w:r w:rsidR="00DD298E">
        <w:rPr>
          <w:rFonts w:ascii="Times New Roman" w:hAnsi="Times New Roman" w:cs="Times New Roman"/>
          <w:b/>
        </w:rPr>
        <w:t>July 18</w:t>
      </w:r>
      <w:r>
        <w:rPr>
          <w:rFonts w:ascii="Times New Roman" w:hAnsi="Times New Roman" w:cs="Times New Roman"/>
          <w:b/>
        </w:rPr>
        <w:t xml:space="preserve"> – </w:t>
      </w:r>
      <w:r w:rsidR="00A15FE8">
        <w:rPr>
          <w:rFonts w:ascii="Times New Roman" w:hAnsi="Times New Roman" w:cs="Times New Roman"/>
          <w:b/>
        </w:rPr>
        <w:t xml:space="preserve">Sunday, June </w:t>
      </w:r>
      <w:r w:rsidR="00DD298E">
        <w:rPr>
          <w:rFonts w:ascii="Times New Roman" w:hAnsi="Times New Roman" w:cs="Times New Roman"/>
          <w:b/>
        </w:rPr>
        <w:t>21</w:t>
      </w:r>
      <w:r w:rsidR="00A15FE8">
        <w:rPr>
          <w:rFonts w:ascii="Times New Roman" w:hAnsi="Times New Roman" w:cs="Times New Roman"/>
          <w:b/>
        </w:rPr>
        <w:t xml:space="preserve"> </w:t>
      </w:r>
      <w:r w:rsidR="00CC73FA">
        <w:rPr>
          <w:rFonts w:ascii="Times New Roman" w:hAnsi="Times New Roman" w:cs="Times New Roman"/>
          <w:b/>
        </w:rPr>
        <w:t>&amp;</w:t>
      </w:r>
      <w:r>
        <w:rPr>
          <w:rFonts w:ascii="Times New Roman" w:hAnsi="Times New Roman" w:cs="Times New Roman"/>
          <w:b/>
        </w:rPr>
        <w:t xml:space="preserve"> Friday, </w:t>
      </w:r>
      <w:r w:rsidR="00DD298E">
        <w:rPr>
          <w:rFonts w:ascii="Times New Roman" w:hAnsi="Times New Roman" w:cs="Times New Roman"/>
          <w:b/>
        </w:rPr>
        <w:t>July 26</w:t>
      </w:r>
      <w:r w:rsidR="002A7F95">
        <w:rPr>
          <w:rFonts w:ascii="Times New Roman" w:hAnsi="Times New Roman" w:cs="Times New Roman"/>
          <w:b/>
        </w:rPr>
        <w:t xml:space="preserve"> </w:t>
      </w:r>
      <w:r w:rsidR="00DD298E">
        <w:rPr>
          <w:rFonts w:ascii="Times New Roman" w:hAnsi="Times New Roman" w:cs="Times New Roman"/>
          <w:b/>
        </w:rPr>
        <w:t>–</w:t>
      </w:r>
      <w:r w:rsidR="002A7F95">
        <w:rPr>
          <w:rFonts w:ascii="Times New Roman" w:hAnsi="Times New Roman" w:cs="Times New Roman"/>
          <w:b/>
        </w:rPr>
        <w:t xml:space="preserve"> </w:t>
      </w:r>
      <w:r w:rsidR="00DD298E">
        <w:rPr>
          <w:rFonts w:ascii="Times New Roman" w:hAnsi="Times New Roman" w:cs="Times New Roman"/>
          <w:b/>
        </w:rPr>
        <w:t>Saturday, July 27</w:t>
      </w:r>
      <w:r w:rsidR="00A73D7B">
        <w:rPr>
          <w:rFonts w:ascii="Times New Roman" w:hAnsi="Times New Roman" w:cs="Times New Roman"/>
          <w:b/>
        </w:rPr>
        <w:br/>
        <w:t>(Exact performance dates/times TBD at this time)</w:t>
      </w:r>
      <w:r w:rsidR="0007315E">
        <w:rPr>
          <w:rFonts w:ascii="Times New Roman" w:hAnsi="Times New Roman" w:cs="Times New Roman"/>
        </w:rPr>
        <w:br/>
      </w:r>
    </w:p>
    <w:p w14:paraId="321CFA25" w14:textId="1C92506F" w:rsidR="00647B26" w:rsidRDefault="002C4928" w:rsidP="00DC6668">
      <w:pPr>
        <w:spacing w:after="0"/>
        <w:jc w:val="center"/>
        <w:rPr>
          <w:rFonts w:ascii="Times New Roman" w:hAnsi="Times New Roman" w:cs="Times New Roman"/>
          <w:b/>
        </w:rPr>
      </w:pPr>
      <w:r>
        <w:rPr>
          <w:rFonts w:ascii="Times New Roman" w:hAnsi="Times New Roman" w:cs="Times New Roman"/>
          <w:b/>
        </w:rPr>
        <w:t xml:space="preserve">Please put an ‘X’ during </w:t>
      </w:r>
      <w:r w:rsidR="00647B26">
        <w:rPr>
          <w:rFonts w:ascii="Times New Roman" w:hAnsi="Times New Roman" w:cs="Times New Roman"/>
          <w:b/>
        </w:rPr>
        <w:t xml:space="preserve">times that </w:t>
      </w:r>
      <w:r w:rsidR="00647B26" w:rsidRPr="002D5CAA">
        <w:rPr>
          <w:rFonts w:ascii="Times New Roman" w:hAnsi="Times New Roman" w:cs="Times New Roman"/>
          <w:b/>
          <w:u w:val="single"/>
        </w:rPr>
        <w:t>YOU ARE NOT</w:t>
      </w:r>
      <w:r w:rsidR="00961F82">
        <w:rPr>
          <w:rFonts w:ascii="Times New Roman" w:hAnsi="Times New Roman" w:cs="Times New Roman"/>
          <w:b/>
        </w:rPr>
        <w:t xml:space="preserve"> available </w:t>
      </w:r>
      <w:r w:rsidR="00381037">
        <w:rPr>
          <w:rFonts w:ascii="Times New Roman" w:hAnsi="Times New Roman" w:cs="Times New Roman"/>
          <w:b/>
        </w:rPr>
        <w:t>Fri May 31</w:t>
      </w:r>
      <w:r w:rsidR="00961F82">
        <w:rPr>
          <w:rFonts w:ascii="Times New Roman" w:hAnsi="Times New Roman" w:cs="Times New Roman"/>
          <w:b/>
        </w:rPr>
        <w:t xml:space="preserve"> – </w:t>
      </w:r>
      <w:r w:rsidR="00546CF6">
        <w:rPr>
          <w:rFonts w:ascii="Times New Roman" w:hAnsi="Times New Roman" w:cs="Times New Roman"/>
          <w:b/>
        </w:rPr>
        <w:t xml:space="preserve">Fri </w:t>
      </w:r>
      <w:r w:rsidR="00381037">
        <w:rPr>
          <w:rFonts w:ascii="Times New Roman" w:hAnsi="Times New Roman" w:cs="Times New Roman"/>
          <w:b/>
        </w:rPr>
        <w:t>July 12</w:t>
      </w:r>
      <w:r w:rsidR="00546CF6">
        <w:rPr>
          <w:rFonts w:ascii="Times New Roman" w:hAnsi="Times New Roman" w:cs="Times New Roman"/>
          <w:b/>
        </w:rPr>
        <w:t>)</w:t>
      </w:r>
    </w:p>
    <w:tbl>
      <w:tblPr>
        <w:tblStyle w:val="TableGrid"/>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33"/>
        <w:gridCol w:w="1574"/>
        <w:gridCol w:w="1575"/>
        <w:gridCol w:w="1575"/>
        <w:gridCol w:w="1575"/>
        <w:gridCol w:w="1575"/>
      </w:tblGrid>
      <w:tr w:rsidR="00546CF6" w:rsidRPr="00E63A3C" w14:paraId="0A421CCC" w14:textId="7D2DB2E2" w:rsidTr="00546CF6">
        <w:trPr>
          <w:trHeight w:val="330"/>
          <w:jc w:val="center"/>
        </w:trPr>
        <w:tc>
          <w:tcPr>
            <w:tcW w:w="833" w:type="dxa"/>
            <w:shd w:val="clear" w:color="auto" w:fill="000000" w:themeFill="text1"/>
            <w:vAlign w:val="center"/>
          </w:tcPr>
          <w:p w14:paraId="1CB51F15" w14:textId="77777777" w:rsidR="00546CF6" w:rsidRPr="00E63A3C" w:rsidRDefault="00546CF6" w:rsidP="00645907">
            <w:pPr>
              <w:jc w:val="center"/>
              <w:rPr>
                <w:rFonts w:ascii="Times New Roman" w:hAnsi="Times New Roman" w:cs="Times New Roman"/>
                <w:b/>
                <w:color w:val="FFFFFF" w:themeColor="background1"/>
                <w:highlight w:val="black"/>
              </w:rPr>
            </w:pPr>
          </w:p>
        </w:tc>
        <w:tc>
          <w:tcPr>
            <w:tcW w:w="1574" w:type="dxa"/>
            <w:shd w:val="clear" w:color="auto" w:fill="000000" w:themeFill="text1"/>
            <w:vAlign w:val="center"/>
          </w:tcPr>
          <w:p w14:paraId="6B762099"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Monday</w:t>
            </w:r>
          </w:p>
        </w:tc>
        <w:tc>
          <w:tcPr>
            <w:tcW w:w="1575" w:type="dxa"/>
            <w:shd w:val="clear" w:color="auto" w:fill="000000" w:themeFill="text1"/>
            <w:vAlign w:val="center"/>
          </w:tcPr>
          <w:p w14:paraId="2DCD81B9"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Tuesday</w:t>
            </w:r>
          </w:p>
        </w:tc>
        <w:tc>
          <w:tcPr>
            <w:tcW w:w="1575" w:type="dxa"/>
            <w:shd w:val="clear" w:color="auto" w:fill="000000" w:themeFill="text1"/>
            <w:vAlign w:val="center"/>
          </w:tcPr>
          <w:p w14:paraId="3FF65EAA"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Wednesday</w:t>
            </w:r>
          </w:p>
        </w:tc>
        <w:tc>
          <w:tcPr>
            <w:tcW w:w="1575" w:type="dxa"/>
            <w:shd w:val="clear" w:color="auto" w:fill="000000" w:themeFill="text1"/>
            <w:vAlign w:val="center"/>
          </w:tcPr>
          <w:p w14:paraId="699A6C08" w14:textId="77777777" w:rsidR="00546CF6" w:rsidRPr="00E63A3C" w:rsidRDefault="00546CF6" w:rsidP="00645907">
            <w:pPr>
              <w:jc w:val="center"/>
              <w:rPr>
                <w:rFonts w:ascii="Times New Roman" w:hAnsi="Times New Roman" w:cs="Times New Roman"/>
                <w:b/>
                <w:color w:val="FFFFFF" w:themeColor="background1"/>
                <w:highlight w:val="black"/>
              </w:rPr>
            </w:pPr>
            <w:r w:rsidRPr="00E63A3C">
              <w:rPr>
                <w:rFonts w:ascii="Times New Roman" w:hAnsi="Times New Roman" w:cs="Times New Roman"/>
                <w:b/>
                <w:color w:val="FFFFFF" w:themeColor="background1"/>
                <w:highlight w:val="black"/>
              </w:rPr>
              <w:t>Thursday</w:t>
            </w:r>
          </w:p>
        </w:tc>
        <w:tc>
          <w:tcPr>
            <w:tcW w:w="1575" w:type="dxa"/>
            <w:shd w:val="clear" w:color="auto" w:fill="000000" w:themeFill="text1"/>
          </w:tcPr>
          <w:p w14:paraId="7E5A76C5" w14:textId="7229C63F" w:rsidR="00546CF6" w:rsidRPr="00E63A3C" w:rsidRDefault="00546CF6" w:rsidP="00546CF6">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Friday</w:t>
            </w:r>
          </w:p>
        </w:tc>
      </w:tr>
      <w:tr w:rsidR="00546CF6" w:rsidRPr="00E63A3C" w14:paraId="19A9FA56" w14:textId="43B70626" w:rsidTr="00546CF6">
        <w:trPr>
          <w:trHeight w:val="330"/>
          <w:jc w:val="center"/>
        </w:trPr>
        <w:tc>
          <w:tcPr>
            <w:tcW w:w="833" w:type="dxa"/>
            <w:shd w:val="clear" w:color="auto" w:fill="000000" w:themeFill="text1"/>
            <w:vAlign w:val="center"/>
          </w:tcPr>
          <w:p w14:paraId="25576EE4" w14:textId="53771266"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10am</w:t>
            </w:r>
          </w:p>
        </w:tc>
        <w:tc>
          <w:tcPr>
            <w:tcW w:w="1574" w:type="dxa"/>
            <w:vAlign w:val="center"/>
          </w:tcPr>
          <w:p w14:paraId="2645DDD2" w14:textId="77777777" w:rsidR="00546CF6" w:rsidRPr="00E63A3C" w:rsidRDefault="00546CF6" w:rsidP="00645907">
            <w:pPr>
              <w:jc w:val="center"/>
              <w:rPr>
                <w:rFonts w:ascii="Times New Roman" w:hAnsi="Times New Roman" w:cs="Times New Roman"/>
              </w:rPr>
            </w:pPr>
          </w:p>
        </w:tc>
        <w:tc>
          <w:tcPr>
            <w:tcW w:w="1575" w:type="dxa"/>
            <w:vAlign w:val="center"/>
          </w:tcPr>
          <w:p w14:paraId="615B9595" w14:textId="77777777" w:rsidR="00546CF6" w:rsidRPr="00E63A3C" w:rsidRDefault="00546CF6" w:rsidP="00645907">
            <w:pPr>
              <w:jc w:val="center"/>
              <w:rPr>
                <w:rFonts w:ascii="Times New Roman" w:hAnsi="Times New Roman" w:cs="Times New Roman"/>
              </w:rPr>
            </w:pPr>
          </w:p>
        </w:tc>
        <w:tc>
          <w:tcPr>
            <w:tcW w:w="1575" w:type="dxa"/>
            <w:vAlign w:val="center"/>
          </w:tcPr>
          <w:p w14:paraId="11865C3C" w14:textId="77777777" w:rsidR="00546CF6" w:rsidRPr="00E63A3C" w:rsidRDefault="00546CF6" w:rsidP="00645907">
            <w:pPr>
              <w:jc w:val="center"/>
              <w:rPr>
                <w:rFonts w:ascii="Times New Roman" w:hAnsi="Times New Roman" w:cs="Times New Roman"/>
              </w:rPr>
            </w:pPr>
          </w:p>
        </w:tc>
        <w:tc>
          <w:tcPr>
            <w:tcW w:w="1575" w:type="dxa"/>
            <w:vAlign w:val="center"/>
          </w:tcPr>
          <w:p w14:paraId="6A8D1ADF" w14:textId="77777777" w:rsidR="00546CF6" w:rsidRPr="00E63A3C" w:rsidRDefault="00546CF6" w:rsidP="00645907">
            <w:pPr>
              <w:jc w:val="center"/>
              <w:rPr>
                <w:rFonts w:ascii="Times New Roman" w:hAnsi="Times New Roman" w:cs="Times New Roman"/>
              </w:rPr>
            </w:pPr>
          </w:p>
        </w:tc>
        <w:tc>
          <w:tcPr>
            <w:tcW w:w="1575" w:type="dxa"/>
          </w:tcPr>
          <w:p w14:paraId="4E1295D5" w14:textId="77777777" w:rsidR="00546CF6" w:rsidRPr="00E63A3C" w:rsidRDefault="00546CF6" w:rsidP="00645907">
            <w:pPr>
              <w:jc w:val="center"/>
              <w:rPr>
                <w:rFonts w:ascii="Times New Roman" w:hAnsi="Times New Roman" w:cs="Times New Roman"/>
              </w:rPr>
            </w:pPr>
          </w:p>
        </w:tc>
      </w:tr>
      <w:tr w:rsidR="00546CF6" w:rsidRPr="00E63A3C" w14:paraId="5608410C" w14:textId="75C55F30" w:rsidTr="00546CF6">
        <w:trPr>
          <w:trHeight w:val="330"/>
          <w:jc w:val="center"/>
        </w:trPr>
        <w:tc>
          <w:tcPr>
            <w:tcW w:w="833" w:type="dxa"/>
            <w:shd w:val="clear" w:color="auto" w:fill="000000" w:themeFill="text1"/>
            <w:vAlign w:val="center"/>
          </w:tcPr>
          <w:p w14:paraId="28F5777B" w14:textId="5DAD224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11am</w:t>
            </w:r>
          </w:p>
        </w:tc>
        <w:tc>
          <w:tcPr>
            <w:tcW w:w="1574" w:type="dxa"/>
            <w:vAlign w:val="center"/>
          </w:tcPr>
          <w:p w14:paraId="6BF57309" w14:textId="77777777" w:rsidR="00546CF6" w:rsidRPr="00E63A3C" w:rsidRDefault="00546CF6" w:rsidP="00645907">
            <w:pPr>
              <w:jc w:val="center"/>
              <w:rPr>
                <w:rFonts w:ascii="Times New Roman" w:hAnsi="Times New Roman" w:cs="Times New Roman"/>
              </w:rPr>
            </w:pPr>
          </w:p>
        </w:tc>
        <w:tc>
          <w:tcPr>
            <w:tcW w:w="1575" w:type="dxa"/>
            <w:vAlign w:val="center"/>
          </w:tcPr>
          <w:p w14:paraId="424B19CE" w14:textId="77777777" w:rsidR="00546CF6" w:rsidRPr="00E63A3C" w:rsidRDefault="00546CF6" w:rsidP="00645907">
            <w:pPr>
              <w:jc w:val="center"/>
              <w:rPr>
                <w:rFonts w:ascii="Times New Roman" w:hAnsi="Times New Roman" w:cs="Times New Roman"/>
              </w:rPr>
            </w:pPr>
          </w:p>
        </w:tc>
        <w:tc>
          <w:tcPr>
            <w:tcW w:w="1575" w:type="dxa"/>
            <w:vAlign w:val="center"/>
          </w:tcPr>
          <w:p w14:paraId="5629BF4A" w14:textId="77777777" w:rsidR="00546CF6" w:rsidRPr="00E63A3C" w:rsidRDefault="00546CF6" w:rsidP="00645907">
            <w:pPr>
              <w:jc w:val="center"/>
              <w:rPr>
                <w:rFonts w:ascii="Times New Roman" w:hAnsi="Times New Roman" w:cs="Times New Roman"/>
              </w:rPr>
            </w:pPr>
          </w:p>
        </w:tc>
        <w:tc>
          <w:tcPr>
            <w:tcW w:w="1575" w:type="dxa"/>
            <w:vAlign w:val="center"/>
          </w:tcPr>
          <w:p w14:paraId="1A9C505A" w14:textId="77777777" w:rsidR="00546CF6" w:rsidRPr="00E63A3C" w:rsidRDefault="00546CF6" w:rsidP="00645907">
            <w:pPr>
              <w:jc w:val="center"/>
              <w:rPr>
                <w:rFonts w:ascii="Times New Roman" w:hAnsi="Times New Roman" w:cs="Times New Roman"/>
              </w:rPr>
            </w:pPr>
          </w:p>
        </w:tc>
        <w:tc>
          <w:tcPr>
            <w:tcW w:w="1575" w:type="dxa"/>
          </w:tcPr>
          <w:p w14:paraId="4FDB3C41" w14:textId="77777777" w:rsidR="00546CF6" w:rsidRPr="00E63A3C" w:rsidRDefault="00546CF6" w:rsidP="00645907">
            <w:pPr>
              <w:jc w:val="center"/>
              <w:rPr>
                <w:rFonts w:ascii="Times New Roman" w:hAnsi="Times New Roman" w:cs="Times New Roman"/>
              </w:rPr>
            </w:pPr>
          </w:p>
        </w:tc>
      </w:tr>
      <w:tr w:rsidR="00546CF6" w:rsidRPr="00E63A3C" w14:paraId="45391C9D" w14:textId="7FBF360D" w:rsidTr="00546CF6">
        <w:trPr>
          <w:trHeight w:val="330"/>
          <w:jc w:val="center"/>
        </w:trPr>
        <w:tc>
          <w:tcPr>
            <w:tcW w:w="833" w:type="dxa"/>
            <w:shd w:val="clear" w:color="auto" w:fill="000000" w:themeFill="text1"/>
            <w:vAlign w:val="center"/>
          </w:tcPr>
          <w:p w14:paraId="15B44D18" w14:textId="2341BE3A"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12pm</w:t>
            </w:r>
          </w:p>
        </w:tc>
        <w:tc>
          <w:tcPr>
            <w:tcW w:w="1574" w:type="dxa"/>
            <w:vAlign w:val="center"/>
          </w:tcPr>
          <w:p w14:paraId="40FE3C21" w14:textId="77777777" w:rsidR="00546CF6" w:rsidRPr="00E63A3C" w:rsidRDefault="00546CF6" w:rsidP="00645907">
            <w:pPr>
              <w:jc w:val="center"/>
              <w:rPr>
                <w:rFonts w:ascii="Times New Roman" w:hAnsi="Times New Roman" w:cs="Times New Roman"/>
              </w:rPr>
            </w:pPr>
          </w:p>
        </w:tc>
        <w:tc>
          <w:tcPr>
            <w:tcW w:w="1575" w:type="dxa"/>
            <w:vAlign w:val="center"/>
          </w:tcPr>
          <w:p w14:paraId="7455907B" w14:textId="77777777" w:rsidR="00546CF6" w:rsidRPr="00E63A3C" w:rsidRDefault="00546CF6" w:rsidP="00645907">
            <w:pPr>
              <w:jc w:val="center"/>
              <w:rPr>
                <w:rFonts w:ascii="Times New Roman" w:hAnsi="Times New Roman" w:cs="Times New Roman"/>
              </w:rPr>
            </w:pPr>
          </w:p>
        </w:tc>
        <w:tc>
          <w:tcPr>
            <w:tcW w:w="1575" w:type="dxa"/>
            <w:vAlign w:val="center"/>
          </w:tcPr>
          <w:p w14:paraId="1194BE5D" w14:textId="77777777" w:rsidR="00546CF6" w:rsidRPr="00E63A3C" w:rsidRDefault="00546CF6" w:rsidP="00645907">
            <w:pPr>
              <w:jc w:val="center"/>
              <w:rPr>
                <w:rFonts w:ascii="Times New Roman" w:hAnsi="Times New Roman" w:cs="Times New Roman"/>
              </w:rPr>
            </w:pPr>
          </w:p>
        </w:tc>
        <w:tc>
          <w:tcPr>
            <w:tcW w:w="1575" w:type="dxa"/>
            <w:vAlign w:val="center"/>
          </w:tcPr>
          <w:p w14:paraId="1257BD0C" w14:textId="77777777" w:rsidR="00546CF6" w:rsidRPr="00E63A3C" w:rsidRDefault="00546CF6" w:rsidP="00645907">
            <w:pPr>
              <w:jc w:val="center"/>
              <w:rPr>
                <w:rFonts w:ascii="Times New Roman" w:hAnsi="Times New Roman" w:cs="Times New Roman"/>
              </w:rPr>
            </w:pPr>
          </w:p>
        </w:tc>
        <w:tc>
          <w:tcPr>
            <w:tcW w:w="1575" w:type="dxa"/>
          </w:tcPr>
          <w:p w14:paraId="224A46DD" w14:textId="77777777" w:rsidR="00546CF6" w:rsidRPr="00E63A3C" w:rsidRDefault="00546CF6" w:rsidP="00645907">
            <w:pPr>
              <w:jc w:val="center"/>
              <w:rPr>
                <w:rFonts w:ascii="Times New Roman" w:hAnsi="Times New Roman" w:cs="Times New Roman"/>
              </w:rPr>
            </w:pPr>
          </w:p>
        </w:tc>
      </w:tr>
      <w:tr w:rsidR="00546CF6" w:rsidRPr="00E63A3C" w14:paraId="3B80E9A9" w14:textId="675EDEE1" w:rsidTr="00546CF6">
        <w:trPr>
          <w:trHeight w:val="330"/>
          <w:jc w:val="center"/>
        </w:trPr>
        <w:tc>
          <w:tcPr>
            <w:tcW w:w="833" w:type="dxa"/>
            <w:shd w:val="clear" w:color="auto" w:fill="000000" w:themeFill="text1"/>
            <w:vAlign w:val="center"/>
          </w:tcPr>
          <w:p w14:paraId="3B0B9771" w14:textId="61CDA5D8"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1pm</w:t>
            </w:r>
          </w:p>
        </w:tc>
        <w:tc>
          <w:tcPr>
            <w:tcW w:w="1574" w:type="dxa"/>
            <w:vAlign w:val="center"/>
          </w:tcPr>
          <w:p w14:paraId="46BD8CD0" w14:textId="77777777" w:rsidR="00546CF6" w:rsidRPr="00E63A3C" w:rsidRDefault="00546CF6" w:rsidP="00645907">
            <w:pPr>
              <w:jc w:val="center"/>
              <w:rPr>
                <w:rFonts w:ascii="Times New Roman" w:hAnsi="Times New Roman" w:cs="Times New Roman"/>
              </w:rPr>
            </w:pPr>
          </w:p>
        </w:tc>
        <w:tc>
          <w:tcPr>
            <w:tcW w:w="1575" w:type="dxa"/>
            <w:vAlign w:val="center"/>
          </w:tcPr>
          <w:p w14:paraId="70CFDB54" w14:textId="77777777" w:rsidR="00546CF6" w:rsidRPr="00E63A3C" w:rsidRDefault="00546CF6" w:rsidP="00645907">
            <w:pPr>
              <w:jc w:val="center"/>
              <w:rPr>
                <w:rFonts w:ascii="Times New Roman" w:hAnsi="Times New Roman" w:cs="Times New Roman"/>
              </w:rPr>
            </w:pPr>
          </w:p>
        </w:tc>
        <w:tc>
          <w:tcPr>
            <w:tcW w:w="1575" w:type="dxa"/>
            <w:vAlign w:val="center"/>
          </w:tcPr>
          <w:p w14:paraId="711E2890" w14:textId="77777777" w:rsidR="00546CF6" w:rsidRPr="00E63A3C" w:rsidRDefault="00546CF6" w:rsidP="00645907">
            <w:pPr>
              <w:jc w:val="center"/>
              <w:rPr>
                <w:rFonts w:ascii="Times New Roman" w:hAnsi="Times New Roman" w:cs="Times New Roman"/>
              </w:rPr>
            </w:pPr>
          </w:p>
        </w:tc>
        <w:tc>
          <w:tcPr>
            <w:tcW w:w="1575" w:type="dxa"/>
            <w:vAlign w:val="center"/>
          </w:tcPr>
          <w:p w14:paraId="2D0710AD" w14:textId="77777777" w:rsidR="00546CF6" w:rsidRPr="00E63A3C" w:rsidRDefault="00546CF6" w:rsidP="00645907">
            <w:pPr>
              <w:jc w:val="center"/>
              <w:rPr>
                <w:rFonts w:ascii="Times New Roman" w:hAnsi="Times New Roman" w:cs="Times New Roman"/>
              </w:rPr>
            </w:pPr>
          </w:p>
        </w:tc>
        <w:tc>
          <w:tcPr>
            <w:tcW w:w="1575" w:type="dxa"/>
          </w:tcPr>
          <w:p w14:paraId="448BE53C" w14:textId="77777777" w:rsidR="00546CF6" w:rsidRPr="00E63A3C" w:rsidRDefault="00546CF6" w:rsidP="00645907">
            <w:pPr>
              <w:jc w:val="center"/>
              <w:rPr>
                <w:rFonts w:ascii="Times New Roman" w:hAnsi="Times New Roman" w:cs="Times New Roman"/>
              </w:rPr>
            </w:pPr>
          </w:p>
        </w:tc>
      </w:tr>
      <w:tr w:rsidR="00546CF6" w:rsidRPr="00E63A3C" w14:paraId="2D889017" w14:textId="3A7194E1" w:rsidTr="00546CF6">
        <w:trPr>
          <w:trHeight w:val="330"/>
          <w:jc w:val="center"/>
        </w:trPr>
        <w:tc>
          <w:tcPr>
            <w:tcW w:w="833" w:type="dxa"/>
            <w:shd w:val="clear" w:color="auto" w:fill="000000" w:themeFill="text1"/>
            <w:vAlign w:val="center"/>
          </w:tcPr>
          <w:p w14:paraId="5B90D408" w14:textId="530165F1"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2pm</w:t>
            </w:r>
          </w:p>
        </w:tc>
        <w:tc>
          <w:tcPr>
            <w:tcW w:w="1574" w:type="dxa"/>
            <w:vAlign w:val="center"/>
          </w:tcPr>
          <w:p w14:paraId="5E232D5E" w14:textId="77777777" w:rsidR="00546CF6" w:rsidRPr="00E63A3C" w:rsidRDefault="00546CF6" w:rsidP="00645907">
            <w:pPr>
              <w:jc w:val="center"/>
              <w:rPr>
                <w:rFonts w:ascii="Times New Roman" w:hAnsi="Times New Roman" w:cs="Times New Roman"/>
              </w:rPr>
            </w:pPr>
          </w:p>
        </w:tc>
        <w:tc>
          <w:tcPr>
            <w:tcW w:w="1575" w:type="dxa"/>
            <w:vAlign w:val="center"/>
          </w:tcPr>
          <w:p w14:paraId="06904FA9" w14:textId="77777777" w:rsidR="00546CF6" w:rsidRPr="00E63A3C" w:rsidRDefault="00546CF6" w:rsidP="00645907">
            <w:pPr>
              <w:jc w:val="center"/>
              <w:rPr>
                <w:rFonts w:ascii="Times New Roman" w:hAnsi="Times New Roman" w:cs="Times New Roman"/>
              </w:rPr>
            </w:pPr>
          </w:p>
        </w:tc>
        <w:tc>
          <w:tcPr>
            <w:tcW w:w="1575" w:type="dxa"/>
            <w:vAlign w:val="center"/>
          </w:tcPr>
          <w:p w14:paraId="694CB812" w14:textId="77777777" w:rsidR="00546CF6" w:rsidRPr="00E63A3C" w:rsidRDefault="00546CF6" w:rsidP="00645907">
            <w:pPr>
              <w:jc w:val="center"/>
              <w:rPr>
                <w:rFonts w:ascii="Times New Roman" w:hAnsi="Times New Roman" w:cs="Times New Roman"/>
              </w:rPr>
            </w:pPr>
          </w:p>
        </w:tc>
        <w:tc>
          <w:tcPr>
            <w:tcW w:w="1575" w:type="dxa"/>
            <w:vAlign w:val="center"/>
          </w:tcPr>
          <w:p w14:paraId="3F3E74CA" w14:textId="77777777" w:rsidR="00546CF6" w:rsidRPr="00E63A3C" w:rsidRDefault="00546CF6" w:rsidP="00645907">
            <w:pPr>
              <w:jc w:val="center"/>
              <w:rPr>
                <w:rFonts w:ascii="Times New Roman" w:hAnsi="Times New Roman" w:cs="Times New Roman"/>
              </w:rPr>
            </w:pPr>
          </w:p>
        </w:tc>
        <w:tc>
          <w:tcPr>
            <w:tcW w:w="1575" w:type="dxa"/>
          </w:tcPr>
          <w:p w14:paraId="258CDF63" w14:textId="77777777" w:rsidR="00546CF6" w:rsidRPr="00E63A3C" w:rsidRDefault="00546CF6" w:rsidP="00645907">
            <w:pPr>
              <w:jc w:val="center"/>
              <w:rPr>
                <w:rFonts w:ascii="Times New Roman" w:hAnsi="Times New Roman" w:cs="Times New Roman"/>
              </w:rPr>
            </w:pPr>
          </w:p>
        </w:tc>
      </w:tr>
      <w:tr w:rsidR="00546CF6" w:rsidRPr="00E63A3C" w14:paraId="07638AE5" w14:textId="0A646A37" w:rsidTr="00546CF6">
        <w:trPr>
          <w:trHeight w:val="330"/>
          <w:jc w:val="center"/>
        </w:trPr>
        <w:tc>
          <w:tcPr>
            <w:tcW w:w="833" w:type="dxa"/>
            <w:shd w:val="clear" w:color="auto" w:fill="000000" w:themeFill="text1"/>
            <w:vAlign w:val="center"/>
          </w:tcPr>
          <w:p w14:paraId="6B0C95E6" w14:textId="2F2A4572"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3pm</w:t>
            </w:r>
          </w:p>
        </w:tc>
        <w:tc>
          <w:tcPr>
            <w:tcW w:w="1574" w:type="dxa"/>
            <w:vAlign w:val="center"/>
          </w:tcPr>
          <w:p w14:paraId="5CDF86B3" w14:textId="77777777" w:rsidR="00546CF6" w:rsidRPr="00E63A3C" w:rsidRDefault="00546CF6" w:rsidP="00645907">
            <w:pPr>
              <w:jc w:val="center"/>
              <w:rPr>
                <w:rFonts w:ascii="Times New Roman" w:hAnsi="Times New Roman" w:cs="Times New Roman"/>
              </w:rPr>
            </w:pPr>
          </w:p>
        </w:tc>
        <w:tc>
          <w:tcPr>
            <w:tcW w:w="1575" w:type="dxa"/>
            <w:vAlign w:val="center"/>
          </w:tcPr>
          <w:p w14:paraId="063F5B78" w14:textId="77777777" w:rsidR="00546CF6" w:rsidRPr="00E63A3C" w:rsidRDefault="00546CF6" w:rsidP="00645907">
            <w:pPr>
              <w:jc w:val="center"/>
              <w:rPr>
                <w:rFonts w:ascii="Times New Roman" w:hAnsi="Times New Roman" w:cs="Times New Roman"/>
              </w:rPr>
            </w:pPr>
          </w:p>
        </w:tc>
        <w:tc>
          <w:tcPr>
            <w:tcW w:w="1575" w:type="dxa"/>
            <w:vAlign w:val="center"/>
          </w:tcPr>
          <w:p w14:paraId="47A4C749" w14:textId="77777777" w:rsidR="00546CF6" w:rsidRPr="00E63A3C" w:rsidRDefault="00546CF6" w:rsidP="00645907">
            <w:pPr>
              <w:jc w:val="center"/>
              <w:rPr>
                <w:rFonts w:ascii="Times New Roman" w:hAnsi="Times New Roman" w:cs="Times New Roman"/>
              </w:rPr>
            </w:pPr>
          </w:p>
        </w:tc>
        <w:tc>
          <w:tcPr>
            <w:tcW w:w="1575" w:type="dxa"/>
            <w:vAlign w:val="center"/>
          </w:tcPr>
          <w:p w14:paraId="177E1A4E" w14:textId="77777777" w:rsidR="00546CF6" w:rsidRPr="00E63A3C" w:rsidRDefault="00546CF6" w:rsidP="00645907">
            <w:pPr>
              <w:jc w:val="center"/>
              <w:rPr>
                <w:rFonts w:ascii="Times New Roman" w:hAnsi="Times New Roman" w:cs="Times New Roman"/>
              </w:rPr>
            </w:pPr>
          </w:p>
        </w:tc>
        <w:tc>
          <w:tcPr>
            <w:tcW w:w="1575" w:type="dxa"/>
          </w:tcPr>
          <w:p w14:paraId="6C0DEA8B" w14:textId="77777777" w:rsidR="00546CF6" w:rsidRPr="00E63A3C" w:rsidRDefault="00546CF6" w:rsidP="00645907">
            <w:pPr>
              <w:jc w:val="center"/>
              <w:rPr>
                <w:rFonts w:ascii="Times New Roman" w:hAnsi="Times New Roman" w:cs="Times New Roman"/>
              </w:rPr>
            </w:pPr>
          </w:p>
        </w:tc>
      </w:tr>
      <w:tr w:rsidR="00546CF6" w:rsidRPr="00E63A3C" w14:paraId="2DFC1A0D" w14:textId="6CCA55FF" w:rsidTr="00546CF6">
        <w:trPr>
          <w:trHeight w:val="330"/>
          <w:jc w:val="center"/>
        </w:trPr>
        <w:tc>
          <w:tcPr>
            <w:tcW w:w="833" w:type="dxa"/>
            <w:shd w:val="clear" w:color="auto" w:fill="000000" w:themeFill="text1"/>
            <w:vAlign w:val="center"/>
          </w:tcPr>
          <w:p w14:paraId="10D433C8" w14:textId="57A17970"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4pm</w:t>
            </w:r>
          </w:p>
        </w:tc>
        <w:tc>
          <w:tcPr>
            <w:tcW w:w="1574" w:type="dxa"/>
            <w:vAlign w:val="center"/>
          </w:tcPr>
          <w:p w14:paraId="37D34929" w14:textId="77777777" w:rsidR="00546CF6" w:rsidRPr="00E63A3C" w:rsidRDefault="00546CF6" w:rsidP="00645907">
            <w:pPr>
              <w:jc w:val="center"/>
              <w:rPr>
                <w:rFonts w:ascii="Times New Roman" w:hAnsi="Times New Roman" w:cs="Times New Roman"/>
              </w:rPr>
            </w:pPr>
          </w:p>
        </w:tc>
        <w:tc>
          <w:tcPr>
            <w:tcW w:w="1575" w:type="dxa"/>
            <w:vAlign w:val="center"/>
          </w:tcPr>
          <w:p w14:paraId="3FAA8B00" w14:textId="77777777" w:rsidR="00546CF6" w:rsidRPr="00E63A3C" w:rsidRDefault="00546CF6" w:rsidP="00645907">
            <w:pPr>
              <w:jc w:val="center"/>
              <w:rPr>
                <w:rFonts w:ascii="Times New Roman" w:hAnsi="Times New Roman" w:cs="Times New Roman"/>
              </w:rPr>
            </w:pPr>
          </w:p>
        </w:tc>
        <w:tc>
          <w:tcPr>
            <w:tcW w:w="1575" w:type="dxa"/>
            <w:vAlign w:val="center"/>
          </w:tcPr>
          <w:p w14:paraId="0CA3686D" w14:textId="77777777" w:rsidR="00546CF6" w:rsidRPr="00E63A3C" w:rsidRDefault="00546CF6" w:rsidP="00645907">
            <w:pPr>
              <w:jc w:val="center"/>
              <w:rPr>
                <w:rFonts w:ascii="Times New Roman" w:hAnsi="Times New Roman" w:cs="Times New Roman"/>
              </w:rPr>
            </w:pPr>
          </w:p>
        </w:tc>
        <w:tc>
          <w:tcPr>
            <w:tcW w:w="1575" w:type="dxa"/>
            <w:vAlign w:val="center"/>
          </w:tcPr>
          <w:p w14:paraId="73E9E6E0" w14:textId="77777777" w:rsidR="00546CF6" w:rsidRPr="00E63A3C" w:rsidRDefault="00546CF6" w:rsidP="00645907">
            <w:pPr>
              <w:jc w:val="center"/>
              <w:rPr>
                <w:rFonts w:ascii="Times New Roman" w:hAnsi="Times New Roman" w:cs="Times New Roman"/>
              </w:rPr>
            </w:pPr>
          </w:p>
        </w:tc>
        <w:tc>
          <w:tcPr>
            <w:tcW w:w="1575" w:type="dxa"/>
          </w:tcPr>
          <w:p w14:paraId="2A9ED08F" w14:textId="77777777" w:rsidR="00546CF6" w:rsidRPr="00E63A3C" w:rsidRDefault="00546CF6" w:rsidP="00645907">
            <w:pPr>
              <w:jc w:val="center"/>
              <w:rPr>
                <w:rFonts w:ascii="Times New Roman" w:hAnsi="Times New Roman" w:cs="Times New Roman"/>
              </w:rPr>
            </w:pPr>
          </w:p>
        </w:tc>
      </w:tr>
      <w:tr w:rsidR="00546CF6" w:rsidRPr="00E63A3C" w14:paraId="297B8E60" w14:textId="494A743D" w:rsidTr="00546CF6">
        <w:trPr>
          <w:trHeight w:val="330"/>
          <w:jc w:val="center"/>
        </w:trPr>
        <w:tc>
          <w:tcPr>
            <w:tcW w:w="833" w:type="dxa"/>
            <w:shd w:val="clear" w:color="auto" w:fill="000000" w:themeFill="text1"/>
            <w:vAlign w:val="center"/>
          </w:tcPr>
          <w:p w14:paraId="3B8033EC" w14:textId="17BFFA5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5pm</w:t>
            </w:r>
          </w:p>
        </w:tc>
        <w:tc>
          <w:tcPr>
            <w:tcW w:w="1574" w:type="dxa"/>
            <w:vAlign w:val="center"/>
          </w:tcPr>
          <w:p w14:paraId="4054BE59" w14:textId="77777777" w:rsidR="00546CF6" w:rsidRPr="00E63A3C" w:rsidRDefault="00546CF6" w:rsidP="00645907">
            <w:pPr>
              <w:jc w:val="center"/>
              <w:rPr>
                <w:rFonts w:ascii="Times New Roman" w:hAnsi="Times New Roman" w:cs="Times New Roman"/>
              </w:rPr>
            </w:pPr>
          </w:p>
        </w:tc>
        <w:tc>
          <w:tcPr>
            <w:tcW w:w="1575" w:type="dxa"/>
            <w:vAlign w:val="center"/>
          </w:tcPr>
          <w:p w14:paraId="0E173F77" w14:textId="77777777" w:rsidR="00546CF6" w:rsidRPr="00E63A3C" w:rsidRDefault="00546CF6" w:rsidP="00645907">
            <w:pPr>
              <w:jc w:val="center"/>
              <w:rPr>
                <w:rFonts w:ascii="Times New Roman" w:hAnsi="Times New Roman" w:cs="Times New Roman"/>
              </w:rPr>
            </w:pPr>
          </w:p>
        </w:tc>
        <w:tc>
          <w:tcPr>
            <w:tcW w:w="1575" w:type="dxa"/>
            <w:vAlign w:val="center"/>
          </w:tcPr>
          <w:p w14:paraId="2CEA779F" w14:textId="77777777" w:rsidR="00546CF6" w:rsidRPr="00E63A3C" w:rsidRDefault="00546CF6" w:rsidP="00645907">
            <w:pPr>
              <w:jc w:val="center"/>
              <w:rPr>
                <w:rFonts w:ascii="Times New Roman" w:hAnsi="Times New Roman" w:cs="Times New Roman"/>
              </w:rPr>
            </w:pPr>
          </w:p>
        </w:tc>
        <w:tc>
          <w:tcPr>
            <w:tcW w:w="1575" w:type="dxa"/>
            <w:vAlign w:val="center"/>
          </w:tcPr>
          <w:p w14:paraId="39FBDBDD" w14:textId="77777777" w:rsidR="00546CF6" w:rsidRPr="00E63A3C" w:rsidRDefault="00546CF6" w:rsidP="00645907">
            <w:pPr>
              <w:jc w:val="center"/>
              <w:rPr>
                <w:rFonts w:ascii="Times New Roman" w:hAnsi="Times New Roman" w:cs="Times New Roman"/>
              </w:rPr>
            </w:pPr>
          </w:p>
        </w:tc>
        <w:tc>
          <w:tcPr>
            <w:tcW w:w="1575" w:type="dxa"/>
          </w:tcPr>
          <w:p w14:paraId="6ECFA713" w14:textId="77777777" w:rsidR="00546CF6" w:rsidRPr="00E63A3C" w:rsidRDefault="00546CF6" w:rsidP="00645907">
            <w:pPr>
              <w:jc w:val="center"/>
              <w:rPr>
                <w:rFonts w:ascii="Times New Roman" w:hAnsi="Times New Roman" w:cs="Times New Roman"/>
              </w:rPr>
            </w:pPr>
          </w:p>
        </w:tc>
      </w:tr>
      <w:tr w:rsidR="00546CF6" w:rsidRPr="00E63A3C" w14:paraId="7C628F1F" w14:textId="4735B062" w:rsidTr="00546CF6">
        <w:trPr>
          <w:trHeight w:val="330"/>
          <w:jc w:val="center"/>
        </w:trPr>
        <w:tc>
          <w:tcPr>
            <w:tcW w:w="833" w:type="dxa"/>
            <w:shd w:val="clear" w:color="auto" w:fill="000000" w:themeFill="text1"/>
            <w:vAlign w:val="center"/>
          </w:tcPr>
          <w:p w14:paraId="0411D424" w14:textId="4F2975B9"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6pm</w:t>
            </w:r>
          </w:p>
        </w:tc>
        <w:tc>
          <w:tcPr>
            <w:tcW w:w="1574" w:type="dxa"/>
            <w:vAlign w:val="center"/>
          </w:tcPr>
          <w:p w14:paraId="3B0425B2" w14:textId="77777777" w:rsidR="00546CF6" w:rsidRPr="00E63A3C" w:rsidRDefault="00546CF6" w:rsidP="00645907">
            <w:pPr>
              <w:jc w:val="center"/>
              <w:rPr>
                <w:rFonts w:ascii="Times New Roman" w:hAnsi="Times New Roman" w:cs="Times New Roman"/>
              </w:rPr>
            </w:pPr>
          </w:p>
        </w:tc>
        <w:tc>
          <w:tcPr>
            <w:tcW w:w="1575" w:type="dxa"/>
            <w:vAlign w:val="center"/>
          </w:tcPr>
          <w:p w14:paraId="2926F57B" w14:textId="77777777" w:rsidR="00546CF6" w:rsidRPr="00E63A3C" w:rsidRDefault="00546CF6" w:rsidP="00645907">
            <w:pPr>
              <w:jc w:val="center"/>
              <w:rPr>
                <w:rFonts w:ascii="Times New Roman" w:hAnsi="Times New Roman" w:cs="Times New Roman"/>
              </w:rPr>
            </w:pPr>
          </w:p>
        </w:tc>
        <w:tc>
          <w:tcPr>
            <w:tcW w:w="1575" w:type="dxa"/>
            <w:vAlign w:val="center"/>
          </w:tcPr>
          <w:p w14:paraId="56A44507" w14:textId="77777777" w:rsidR="00546CF6" w:rsidRPr="00E63A3C" w:rsidRDefault="00546CF6" w:rsidP="00645907">
            <w:pPr>
              <w:jc w:val="center"/>
              <w:rPr>
                <w:rFonts w:ascii="Times New Roman" w:hAnsi="Times New Roman" w:cs="Times New Roman"/>
              </w:rPr>
            </w:pPr>
          </w:p>
        </w:tc>
        <w:tc>
          <w:tcPr>
            <w:tcW w:w="1575" w:type="dxa"/>
            <w:vAlign w:val="center"/>
          </w:tcPr>
          <w:p w14:paraId="76F8F31C" w14:textId="77777777" w:rsidR="00546CF6" w:rsidRPr="00E63A3C" w:rsidRDefault="00546CF6" w:rsidP="00645907">
            <w:pPr>
              <w:jc w:val="center"/>
              <w:rPr>
                <w:rFonts w:ascii="Times New Roman" w:hAnsi="Times New Roman" w:cs="Times New Roman"/>
              </w:rPr>
            </w:pPr>
          </w:p>
        </w:tc>
        <w:tc>
          <w:tcPr>
            <w:tcW w:w="1575" w:type="dxa"/>
          </w:tcPr>
          <w:p w14:paraId="328BCF7D" w14:textId="77777777" w:rsidR="00546CF6" w:rsidRPr="00E63A3C" w:rsidRDefault="00546CF6" w:rsidP="00645907">
            <w:pPr>
              <w:jc w:val="center"/>
              <w:rPr>
                <w:rFonts w:ascii="Times New Roman" w:hAnsi="Times New Roman" w:cs="Times New Roman"/>
              </w:rPr>
            </w:pPr>
          </w:p>
        </w:tc>
      </w:tr>
      <w:tr w:rsidR="00546CF6" w:rsidRPr="00E63A3C" w14:paraId="6B074CB8" w14:textId="68660062" w:rsidTr="00546CF6">
        <w:trPr>
          <w:trHeight w:val="330"/>
          <w:jc w:val="center"/>
        </w:trPr>
        <w:tc>
          <w:tcPr>
            <w:tcW w:w="833" w:type="dxa"/>
            <w:shd w:val="clear" w:color="auto" w:fill="000000" w:themeFill="text1"/>
            <w:vAlign w:val="center"/>
          </w:tcPr>
          <w:p w14:paraId="6C19A4D3" w14:textId="18945DC6"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7pm</w:t>
            </w:r>
          </w:p>
        </w:tc>
        <w:tc>
          <w:tcPr>
            <w:tcW w:w="1574" w:type="dxa"/>
            <w:vAlign w:val="center"/>
          </w:tcPr>
          <w:p w14:paraId="2ED52991" w14:textId="77777777" w:rsidR="00546CF6" w:rsidRPr="00E63A3C" w:rsidRDefault="00546CF6" w:rsidP="00645907">
            <w:pPr>
              <w:jc w:val="center"/>
              <w:rPr>
                <w:rFonts w:ascii="Times New Roman" w:hAnsi="Times New Roman" w:cs="Times New Roman"/>
              </w:rPr>
            </w:pPr>
          </w:p>
        </w:tc>
        <w:tc>
          <w:tcPr>
            <w:tcW w:w="1575" w:type="dxa"/>
            <w:vAlign w:val="center"/>
          </w:tcPr>
          <w:p w14:paraId="42A85D58" w14:textId="77777777" w:rsidR="00546CF6" w:rsidRPr="00E63A3C" w:rsidRDefault="00546CF6" w:rsidP="00645907">
            <w:pPr>
              <w:jc w:val="center"/>
              <w:rPr>
                <w:rFonts w:ascii="Times New Roman" w:hAnsi="Times New Roman" w:cs="Times New Roman"/>
              </w:rPr>
            </w:pPr>
          </w:p>
        </w:tc>
        <w:tc>
          <w:tcPr>
            <w:tcW w:w="1575" w:type="dxa"/>
            <w:vAlign w:val="center"/>
          </w:tcPr>
          <w:p w14:paraId="5011BF40" w14:textId="77777777" w:rsidR="00546CF6" w:rsidRPr="00E63A3C" w:rsidRDefault="00546CF6" w:rsidP="00645907">
            <w:pPr>
              <w:jc w:val="center"/>
              <w:rPr>
                <w:rFonts w:ascii="Times New Roman" w:hAnsi="Times New Roman" w:cs="Times New Roman"/>
              </w:rPr>
            </w:pPr>
          </w:p>
        </w:tc>
        <w:tc>
          <w:tcPr>
            <w:tcW w:w="1575" w:type="dxa"/>
            <w:vAlign w:val="center"/>
          </w:tcPr>
          <w:p w14:paraId="53E2E2A0" w14:textId="77777777" w:rsidR="00546CF6" w:rsidRPr="00E63A3C" w:rsidRDefault="00546CF6" w:rsidP="00645907">
            <w:pPr>
              <w:jc w:val="center"/>
              <w:rPr>
                <w:rFonts w:ascii="Times New Roman" w:hAnsi="Times New Roman" w:cs="Times New Roman"/>
              </w:rPr>
            </w:pPr>
          </w:p>
        </w:tc>
        <w:tc>
          <w:tcPr>
            <w:tcW w:w="1575" w:type="dxa"/>
          </w:tcPr>
          <w:p w14:paraId="7B1E5542" w14:textId="77777777" w:rsidR="00546CF6" w:rsidRPr="00E63A3C" w:rsidRDefault="00546CF6" w:rsidP="00645907">
            <w:pPr>
              <w:jc w:val="center"/>
              <w:rPr>
                <w:rFonts w:ascii="Times New Roman" w:hAnsi="Times New Roman" w:cs="Times New Roman"/>
              </w:rPr>
            </w:pPr>
          </w:p>
        </w:tc>
      </w:tr>
      <w:tr w:rsidR="00546CF6" w:rsidRPr="00E63A3C" w14:paraId="4AAE6FD7" w14:textId="52117422" w:rsidTr="00546CF6">
        <w:trPr>
          <w:trHeight w:val="330"/>
          <w:jc w:val="center"/>
        </w:trPr>
        <w:tc>
          <w:tcPr>
            <w:tcW w:w="833" w:type="dxa"/>
            <w:shd w:val="clear" w:color="auto" w:fill="000000" w:themeFill="text1"/>
            <w:vAlign w:val="center"/>
          </w:tcPr>
          <w:p w14:paraId="12171F64" w14:textId="3A260B62"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8pm</w:t>
            </w:r>
          </w:p>
        </w:tc>
        <w:tc>
          <w:tcPr>
            <w:tcW w:w="1574" w:type="dxa"/>
            <w:vAlign w:val="center"/>
          </w:tcPr>
          <w:p w14:paraId="1C1BEC36" w14:textId="77777777" w:rsidR="00546CF6" w:rsidRPr="00E63A3C" w:rsidRDefault="00546CF6" w:rsidP="00645907">
            <w:pPr>
              <w:jc w:val="center"/>
              <w:rPr>
                <w:rFonts w:ascii="Times New Roman" w:hAnsi="Times New Roman" w:cs="Times New Roman"/>
              </w:rPr>
            </w:pPr>
          </w:p>
        </w:tc>
        <w:tc>
          <w:tcPr>
            <w:tcW w:w="1575" w:type="dxa"/>
            <w:vAlign w:val="center"/>
          </w:tcPr>
          <w:p w14:paraId="7641A5E3" w14:textId="77777777" w:rsidR="00546CF6" w:rsidRPr="00E63A3C" w:rsidRDefault="00546CF6" w:rsidP="00645907">
            <w:pPr>
              <w:jc w:val="center"/>
              <w:rPr>
                <w:rFonts w:ascii="Times New Roman" w:hAnsi="Times New Roman" w:cs="Times New Roman"/>
              </w:rPr>
            </w:pPr>
          </w:p>
        </w:tc>
        <w:tc>
          <w:tcPr>
            <w:tcW w:w="1575" w:type="dxa"/>
            <w:vAlign w:val="center"/>
          </w:tcPr>
          <w:p w14:paraId="4F85E03D" w14:textId="77777777" w:rsidR="00546CF6" w:rsidRPr="00E63A3C" w:rsidRDefault="00546CF6" w:rsidP="00645907">
            <w:pPr>
              <w:jc w:val="center"/>
              <w:rPr>
                <w:rFonts w:ascii="Times New Roman" w:hAnsi="Times New Roman" w:cs="Times New Roman"/>
              </w:rPr>
            </w:pPr>
          </w:p>
        </w:tc>
        <w:tc>
          <w:tcPr>
            <w:tcW w:w="1575" w:type="dxa"/>
            <w:vAlign w:val="center"/>
          </w:tcPr>
          <w:p w14:paraId="5DF857DB" w14:textId="77777777" w:rsidR="00546CF6" w:rsidRPr="00E63A3C" w:rsidRDefault="00546CF6" w:rsidP="00645907">
            <w:pPr>
              <w:jc w:val="center"/>
              <w:rPr>
                <w:rFonts w:ascii="Times New Roman" w:hAnsi="Times New Roman" w:cs="Times New Roman"/>
              </w:rPr>
            </w:pPr>
          </w:p>
        </w:tc>
        <w:tc>
          <w:tcPr>
            <w:tcW w:w="1575" w:type="dxa"/>
          </w:tcPr>
          <w:p w14:paraId="53CE1BDF" w14:textId="77777777" w:rsidR="00546CF6" w:rsidRPr="00E63A3C" w:rsidRDefault="00546CF6" w:rsidP="00645907">
            <w:pPr>
              <w:jc w:val="center"/>
              <w:rPr>
                <w:rFonts w:ascii="Times New Roman" w:hAnsi="Times New Roman" w:cs="Times New Roman"/>
              </w:rPr>
            </w:pPr>
          </w:p>
        </w:tc>
      </w:tr>
      <w:tr w:rsidR="00546CF6" w:rsidRPr="00E63A3C" w14:paraId="04132596" w14:textId="7B0ACE61" w:rsidTr="00546CF6">
        <w:trPr>
          <w:trHeight w:val="330"/>
          <w:jc w:val="center"/>
        </w:trPr>
        <w:tc>
          <w:tcPr>
            <w:tcW w:w="833" w:type="dxa"/>
            <w:shd w:val="clear" w:color="auto" w:fill="000000" w:themeFill="text1"/>
            <w:vAlign w:val="center"/>
          </w:tcPr>
          <w:p w14:paraId="210560FA" w14:textId="40569A6F" w:rsidR="00546CF6" w:rsidRPr="00E63A3C" w:rsidRDefault="00546CF6" w:rsidP="00645907">
            <w:pPr>
              <w:jc w:val="cente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9</w:t>
            </w:r>
            <w:r w:rsidR="00F77EE5">
              <w:rPr>
                <w:rFonts w:ascii="Times New Roman" w:hAnsi="Times New Roman" w:cs="Times New Roman"/>
                <w:b/>
                <w:color w:val="FFFFFF" w:themeColor="background1"/>
                <w:highlight w:val="black"/>
              </w:rPr>
              <w:t>p</w:t>
            </w:r>
            <w:r>
              <w:rPr>
                <w:rFonts w:ascii="Times New Roman" w:hAnsi="Times New Roman" w:cs="Times New Roman"/>
                <w:b/>
                <w:color w:val="FFFFFF" w:themeColor="background1"/>
                <w:highlight w:val="black"/>
              </w:rPr>
              <w:t>m</w:t>
            </w:r>
          </w:p>
        </w:tc>
        <w:tc>
          <w:tcPr>
            <w:tcW w:w="1574" w:type="dxa"/>
            <w:vAlign w:val="center"/>
          </w:tcPr>
          <w:p w14:paraId="66661070" w14:textId="77777777" w:rsidR="00546CF6" w:rsidRPr="00E63A3C" w:rsidRDefault="00546CF6" w:rsidP="00645907">
            <w:pPr>
              <w:jc w:val="center"/>
              <w:rPr>
                <w:rFonts w:ascii="Times New Roman" w:hAnsi="Times New Roman" w:cs="Times New Roman"/>
              </w:rPr>
            </w:pPr>
          </w:p>
        </w:tc>
        <w:tc>
          <w:tcPr>
            <w:tcW w:w="1575" w:type="dxa"/>
            <w:vAlign w:val="center"/>
          </w:tcPr>
          <w:p w14:paraId="74918CAC" w14:textId="77777777" w:rsidR="00546CF6" w:rsidRPr="00E63A3C" w:rsidRDefault="00546CF6" w:rsidP="00645907">
            <w:pPr>
              <w:jc w:val="center"/>
              <w:rPr>
                <w:rFonts w:ascii="Times New Roman" w:hAnsi="Times New Roman" w:cs="Times New Roman"/>
              </w:rPr>
            </w:pPr>
          </w:p>
        </w:tc>
        <w:tc>
          <w:tcPr>
            <w:tcW w:w="1575" w:type="dxa"/>
            <w:vAlign w:val="center"/>
          </w:tcPr>
          <w:p w14:paraId="0ECEA995" w14:textId="77777777" w:rsidR="00546CF6" w:rsidRPr="00E63A3C" w:rsidRDefault="00546CF6" w:rsidP="00645907">
            <w:pPr>
              <w:jc w:val="center"/>
              <w:rPr>
                <w:rFonts w:ascii="Times New Roman" w:hAnsi="Times New Roman" w:cs="Times New Roman"/>
              </w:rPr>
            </w:pPr>
          </w:p>
        </w:tc>
        <w:tc>
          <w:tcPr>
            <w:tcW w:w="1575" w:type="dxa"/>
            <w:vAlign w:val="center"/>
          </w:tcPr>
          <w:p w14:paraId="294C7FCA" w14:textId="77777777" w:rsidR="00546CF6" w:rsidRPr="00E63A3C" w:rsidRDefault="00546CF6" w:rsidP="00645907">
            <w:pPr>
              <w:jc w:val="center"/>
              <w:rPr>
                <w:rFonts w:ascii="Times New Roman" w:hAnsi="Times New Roman" w:cs="Times New Roman"/>
              </w:rPr>
            </w:pPr>
          </w:p>
        </w:tc>
        <w:tc>
          <w:tcPr>
            <w:tcW w:w="1575" w:type="dxa"/>
          </w:tcPr>
          <w:p w14:paraId="774BE78B" w14:textId="77777777" w:rsidR="00546CF6" w:rsidRPr="00E63A3C" w:rsidRDefault="00546CF6" w:rsidP="00645907">
            <w:pPr>
              <w:jc w:val="center"/>
              <w:rPr>
                <w:rFonts w:ascii="Times New Roman" w:hAnsi="Times New Roman" w:cs="Times New Roman"/>
              </w:rPr>
            </w:pPr>
          </w:p>
        </w:tc>
      </w:tr>
    </w:tbl>
    <w:p w14:paraId="500C8329" w14:textId="381EC405" w:rsidR="006245F0" w:rsidRDefault="006245F0" w:rsidP="00CA3AE2">
      <w:pPr>
        <w:spacing w:after="0"/>
        <w:rPr>
          <w:rFonts w:ascii="Times New Roman" w:hAnsi="Times New Roman" w:cs="Times New Roman"/>
          <w:b/>
        </w:rPr>
      </w:pPr>
    </w:p>
    <w:p w14:paraId="776A585A" w14:textId="5FC56719" w:rsidR="003958F4" w:rsidRPr="009000C6" w:rsidRDefault="006245F0" w:rsidP="00CC5B40">
      <w:pPr>
        <w:spacing w:after="0"/>
        <w:rPr>
          <w:rFonts w:ascii="Times New Roman" w:hAnsi="Times New Roman" w:cs="Times New Roman"/>
          <w:b/>
        </w:rPr>
      </w:pPr>
      <w:r w:rsidRPr="0014791C">
        <w:rPr>
          <w:rFonts w:ascii="Times New Roman" w:hAnsi="Times New Roman" w:cs="Times New Roman"/>
          <w:b/>
        </w:rPr>
        <w:t>BIG NOTE</w:t>
      </w:r>
      <w:r w:rsidR="00CA3AE2" w:rsidRPr="0014791C">
        <w:rPr>
          <w:rFonts w:ascii="Times New Roman" w:hAnsi="Times New Roman" w:cs="Times New Roman"/>
          <w:b/>
        </w:rPr>
        <w:t>S</w:t>
      </w:r>
      <w:r w:rsidRPr="0014791C">
        <w:rPr>
          <w:rFonts w:ascii="Times New Roman" w:hAnsi="Times New Roman" w:cs="Times New Roman"/>
          <w:b/>
        </w:rPr>
        <w:t xml:space="preserve">: </w:t>
      </w:r>
    </w:p>
    <w:p w14:paraId="26463C77" w14:textId="77777777" w:rsidR="003958F4" w:rsidRDefault="003958F4" w:rsidP="006164FB">
      <w:pPr>
        <w:rPr>
          <w:rFonts w:ascii="Times New Roman" w:hAnsi="Times New Roman" w:cs="Times New Roman"/>
          <w:b/>
        </w:rPr>
      </w:pPr>
    </w:p>
    <w:p w14:paraId="748A9D14" w14:textId="31A4B0CB" w:rsidR="00CA3AE2" w:rsidRPr="00A8733D" w:rsidRDefault="00CA3AE2" w:rsidP="00CA3AE2">
      <w:pPr>
        <w:pStyle w:val="ListParagraph"/>
        <w:numPr>
          <w:ilvl w:val="0"/>
          <w:numId w:val="2"/>
        </w:numPr>
        <w:rPr>
          <w:rFonts w:ascii="Times New Roman" w:hAnsi="Times New Roman" w:cs="Times New Roman"/>
          <w:b/>
        </w:rPr>
      </w:pPr>
      <w:r w:rsidRPr="00A8733D">
        <w:rPr>
          <w:rFonts w:ascii="Times New Roman" w:hAnsi="Times New Roman" w:cs="Times New Roman"/>
          <w:b/>
        </w:rPr>
        <w:t xml:space="preserve"> Tech </w:t>
      </w:r>
      <w:r w:rsidR="00CC508E" w:rsidRPr="00A8733D">
        <w:rPr>
          <w:rFonts w:ascii="Times New Roman" w:hAnsi="Times New Roman" w:cs="Times New Roman"/>
          <w:b/>
        </w:rPr>
        <w:t>W</w:t>
      </w:r>
      <w:r w:rsidRPr="00A8733D">
        <w:rPr>
          <w:rFonts w:ascii="Times New Roman" w:hAnsi="Times New Roman" w:cs="Times New Roman"/>
          <w:b/>
        </w:rPr>
        <w:t xml:space="preserve">eek is Sun, </w:t>
      </w:r>
      <w:r w:rsidR="00CC5B40">
        <w:rPr>
          <w:rFonts w:ascii="Times New Roman" w:hAnsi="Times New Roman" w:cs="Times New Roman"/>
          <w:b/>
        </w:rPr>
        <w:t>July 14</w:t>
      </w:r>
      <w:r w:rsidRPr="00A8733D">
        <w:rPr>
          <w:rFonts w:ascii="Times New Roman" w:hAnsi="Times New Roman" w:cs="Times New Roman"/>
          <w:b/>
        </w:rPr>
        <w:t xml:space="preserve"> – Thurs, </w:t>
      </w:r>
      <w:r w:rsidR="00CC5B40">
        <w:rPr>
          <w:rFonts w:ascii="Times New Roman" w:hAnsi="Times New Roman" w:cs="Times New Roman"/>
          <w:b/>
        </w:rPr>
        <w:t>July 18</w:t>
      </w:r>
      <w:r w:rsidRPr="00A8733D">
        <w:rPr>
          <w:rFonts w:ascii="Times New Roman" w:hAnsi="Times New Roman" w:cs="Times New Roman"/>
          <w:b/>
        </w:rPr>
        <w:t xml:space="preserve"> – NO CONFLICTS will be allowed this week 5-10pm!</w:t>
      </w:r>
    </w:p>
    <w:p w14:paraId="03EBC748" w14:textId="7581887B" w:rsidR="00A8733D" w:rsidRPr="003958F4" w:rsidRDefault="003958F4" w:rsidP="006164FB">
      <w:pPr>
        <w:rPr>
          <w:rFonts w:ascii="Times New Roman" w:hAnsi="Times New Roman" w:cs="Times New Roman"/>
        </w:rPr>
      </w:pPr>
      <w:r w:rsidRPr="00A8733D">
        <w:rPr>
          <w:rFonts w:ascii="Times New Roman" w:hAnsi="Times New Roman" w:cs="Times New Roman"/>
          <w:b/>
        </w:rPr>
        <w:t>****</w:t>
      </w:r>
      <w:r w:rsidR="00CA3AE2" w:rsidRPr="00A8733D">
        <w:rPr>
          <w:rFonts w:ascii="Times New Roman" w:hAnsi="Times New Roman" w:cs="Times New Roman"/>
          <w:b/>
        </w:rPr>
        <w:t xml:space="preserve">I understand no conflicts are allowed 5-10pm on Sunday, </w:t>
      </w:r>
      <w:r w:rsidR="00CC5B40">
        <w:rPr>
          <w:rFonts w:ascii="Times New Roman" w:hAnsi="Times New Roman" w:cs="Times New Roman"/>
          <w:b/>
        </w:rPr>
        <w:t>July 14</w:t>
      </w:r>
      <w:r w:rsidR="00CA3AE2" w:rsidRPr="00A8733D">
        <w:rPr>
          <w:rFonts w:ascii="Times New Roman" w:hAnsi="Times New Roman" w:cs="Times New Roman"/>
          <w:b/>
        </w:rPr>
        <w:t xml:space="preserve"> – Thursday, </w:t>
      </w:r>
      <w:r w:rsidR="00CC5B40">
        <w:rPr>
          <w:rFonts w:ascii="Times New Roman" w:hAnsi="Times New Roman" w:cs="Times New Roman"/>
          <w:b/>
        </w:rPr>
        <w:t>July 18</w:t>
      </w:r>
      <w:r w:rsidR="00CA3AE2" w:rsidRPr="00A8733D">
        <w:rPr>
          <w:rFonts w:ascii="Times New Roman" w:hAnsi="Times New Roman" w:cs="Times New Roman"/>
          <w:b/>
        </w:rPr>
        <w:t>, and through both performance weekends.      YES</w:t>
      </w:r>
      <w:r w:rsidR="00CA3AE2">
        <w:rPr>
          <w:rFonts w:ascii="Times New Roman" w:hAnsi="Times New Roman" w:cs="Times New Roman"/>
        </w:rPr>
        <w:t xml:space="preserve">     </w:t>
      </w:r>
    </w:p>
    <w:p w14:paraId="29A28A9B" w14:textId="08411B3B" w:rsidR="00880173" w:rsidRDefault="00880173" w:rsidP="006164FB">
      <w:pPr>
        <w:rPr>
          <w:rFonts w:ascii="Times New Roman" w:hAnsi="Times New Roman" w:cs="Times New Roman"/>
        </w:rPr>
      </w:pPr>
      <w:r>
        <w:rPr>
          <w:rFonts w:ascii="Times New Roman" w:hAnsi="Times New Roman" w:cs="Times New Roman"/>
          <w:b/>
        </w:rPr>
        <w:t>List</w:t>
      </w:r>
      <w:r w:rsidR="00303746">
        <w:rPr>
          <w:rFonts w:ascii="Times New Roman" w:hAnsi="Times New Roman" w:cs="Times New Roman"/>
          <w:b/>
        </w:rPr>
        <w:t xml:space="preserve"> other conflicts that you</w:t>
      </w:r>
      <w:r>
        <w:rPr>
          <w:rFonts w:ascii="Times New Roman" w:hAnsi="Times New Roman" w:cs="Times New Roman"/>
          <w:b/>
        </w:rPr>
        <w:t xml:space="preserve"> have </w:t>
      </w:r>
      <w:r>
        <w:rPr>
          <w:rFonts w:ascii="Times New Roman" w:hAnsi="Times New Roman" w:cs="Times New Roman"/>
          <w:b/>
          <w:u w:val="single"/>
        </w:rPr>
        <w:t xml:space="preserve">between </w:t>
      </w:r>
      <w:r w:rsidR="00FE6450">
        <w:rPr>
          <w:rFonts w:ascii="Times New Roman" w:hAnsi="Times New Roman" w:cs="Times New Roman"/>
          <w:b/>
          <w:u w:val="single"/>
        </w:rPr>
        <w:t xml:space="preserve">May </w:t>
      </w:r>
      <w:r w:rsidR="00CC5B40">
        <w:rPr>
          <w:rFonts w:ascii="Times New Roman" w:hAnsi="Times New Roman" w:cs="Times New Roman"/>
          <w:b/>
          <w:u w:val="single"/>
        </w:rPr>
        <w:t>31</w:t>
      </w:r>
      <w:r w:rsidR="00FE6450">
        <w:rPr>
          <w:rFonts w:ascii="Times New Roman" w:hAnsi="Times New Roman" w:cs="Times New Roman"/>
          <w:b/>
          <w:u w:val="single"/>
        </w:rPr>
        <w:t xml:space="preserve"> – </w:t>
      </w:r>
      <w:r w:rsidR="00CC5B40">
        <w:rPr>
          <w:rFonts w:ascii="Times New Roman" w:hAnsi="Times New Roman" w:cs="Times New Roman"/>
          <w:b/>
          <w:u w:val="single"/>
        </w:rPr>
        <w:t>June 28</w:t>
      </w:r>
      <w:r>
        <w:rPr>
          <w:rFonts w:ascii="Times New Roman" w:hAnsi="Times New Roman" w:cs="Times New Roman"/>
          <w:b/>
        </w:rPr>
        <w:t xml:space="preserve"> (travel, conferences, CCE, o</w:t>
      </w:r>
      <w:r w:rsidR="00303746">
        <w:rPr>
          <w:rFonts w:ascii="Times New Roman" w:hAnsi="Times New Roman" w:cs="Times New Roman"/>
          <w:b/>
        </w:rPr>
        <w:t>rg</w:t>
      </w:r>
      <w:r>
        <w:rPr>
          <w:rFonts w:ascii="Times New Roman" w:hAnsi="Times New Roman" w:cs="Times New Roman"/>
          <w:b/>
        </w:rPr>
        <w:t xml:space="preserve"> events, exams, etc</w:t>
      </w:r>
      <w:r w:rsidR="00303746">
        <w:rPr>
          <w:rFonts w:ascii="Times New Roman" w:hAnsi="Times New Roman" w:cs="Times New Roman"/>
          <w:b/>
        </w:rPr>
        <w:t>):</w:t>
      </w:r>
      <w:r>
        <w:rPr>
          <w:rFonts w:ascii="Times New Roman" w:hAnsi="Times New Roman" w:cs="Times New Roman"/>
          <w:b/>
        </w:rPr>
        <w:br/>
      </w:r>
      <w:r w:rsidR="00FE6450" w:rsidRPr="00A8733D">
        <w:rPr>
          <w:rFonts w:ascii="Times New Roman" w:hAnsi="Times New Roman" w:cs="Times New Roman"/>
          <w:b/>
          <w:bCs/>
        </w:rPr>
        <w:t xml:space="preserve">NOTE: Rehearsal </w:t>
      </w:r>
      <w:r w:rsidR="00B827C9">
        <w:rPr>
          <w:rFonts w:ascii="Times New Roman" w:hAnsi="Times New Roman" w:cs="Times New Roman"/>
          <w:b/>
          <w:bCs/>
        </w:rPr>
        <w:t>will not take place on Thursday July, 4 or Friday, July 5.</w:t>
      </w:r>
    </w:p>
    <w:p w14:paraId="1121ADC7" w14:textId="541462D0" w:rsidR="00633851" w:rsidRDefault="00633851" w:rsidP="006164FB">
      <w:pPr>
        <w:rPr>
          <w:rFonts w:ascii="Times New Roman" w:hAnsi="Times New Roman" w:cs="Times New Roman"/>
        </w:rPr>
      </w:pPr>
    </w:p>
    <w:p w14:paraId="58FEA081" w14:textId="18A2A1AA" w:rsidR="00CE6CE9" w:rsidRDefault="004E47EE" w:rsidP="006164FB">
      <w:pPr>
        <w:rPr>
          <w:rFonts w:ascii="Times New Roman" w:hAnsi="Times New Roman" w:cs="Times New Roman"/>
          <w:b/>
          <w:bCs/>
        </w:rPr>
      </w:pPr>
      <w:r w:rsidRPr="00CE6CE9">
        <w:rPr>
          <w:rFonts w:ascii="Times New Roman" w:hAnsi="Times New Roman" w:cs="Times New Roman"/>
          <w:b/>
          <w:bCs/>
        </w:rPr>
        <w:t>B) Summer Rep is an ‘all-hands-on-deck’ experience in which everyone is called to assist with all aspects of the production when necessary.  That includes helping in the Shops</w:t>
      </w:r>
      <w:r w:rsidR="00CE6CE9" w:rsidRPr="00CE6CE9">
        <w:rPr>
          <w:rFonts w:ascii="Times New Roman" w:hAnsi="Times New Roman" w:cs="Times New Roman"/>
          <w:b/>
          <w:bCs/>
        </w:rPr>
        <w:t>.</w:t>
      </w:r>
    </w:p>
    <w:p w14:paraId="2B0FC762" w14:textId="77777777" w:rsidR="00CE6CE9" w:rsidRDefault="00CE6CE9" w:rsidP="006164FB">
      <w:pPr>
        <w:rPr>
          <w:rFonts w:ascii="Times New Roman" w:hAnsi="Times New Roman" w:cs="Times New Roman"/>
          <w:b/>
          <w:bCs/>
        </w:rPr>
      </w:pPr>
    </w:p>
    <w:p w14:paraId="7683DE96" w14:textId="77777777" w:rsidR="00CE6CE9" w:rsidRDefault="00CE6CE9" w:rsidP="006164FB">
      <w:pPr>
        <w:rPr>
          <w:rFonts w:ascii="Times New Roman" w:hAnsi="Times New Roman" w:cs="Times New Roman"/>
          <w:b/>
          <w:bCs/>
        </w:rPr>
      </w:pPr>
    </w:p>
    <w:p w14:paraId="428E0154" w14:textId="77777777" w:rsidR="00CE6CE9" w:rsidRDefault="00CE6CE9" w:rsidP="006164FB">
      <w:pPr>
        <w:rPr>
          <w:rFonts w:ascii="Times New Roman" w:hAnsi="Times New Roman" w:cs="Times New Roman"/>
          <w:b/>
          <w:bCs/>
        </w:rPr>
      </w:pPr>
    </w:p>
    <w:p w14:paraId="1233C239" w14:textId="77777777" w:rsidR="00CE6CE9" w:rsidRDefault="00CE6CE9" w:rsidP="006164FB">
      <w:pPr>
        <w:rPr>
          <w:rFonts w:ascii="Times New Roman" w:hAnsi="Times New Roman" w:cs="Times New Roman"/>
          <w:b/>
          <w:bCs/>
        </w:rPr>
      </w:pPr>
    </w:p>
    <w:p w14:paraId="5A52386C" w14:textId="77777777" w:rsidR="00CE6CE9" w:rsidRDefault="00CE6CE9" w:rsidP="006164FB">
      <w:pPr>
        <w:rPr>
          <w:rFonts w:ascii="Times New Roman" w:hAnsi="Times New Roman" w:cs="Times New Roman"/>
          <w:b/>
          <w:bCs/>
        </w:rPr>
      </w:pPr>
    </w:p>
    <w:p w14:paraId="2C8128ED" w14:textId="77777777" w:rsidR="00CE6CE9" w:rsidRDefault="00CE6CE9" w:rsidP="006164FB">
      <w:pPr>
        <w:rPr>
          <w:rFonts w:ascii="Times New Roman" w:hAnsi="Times New Roman" w:cs="Times New Roman"/>
          <w:b/>
          <w:bCs/>
        </w:rPr>
      </w:pPr>
    </w:p>
    <w:p w14:paraId="4ACC3907" w14:textId="77777777" w:rsidR="00CE6CE9" w:rsidRDefault="00CE6CE9" w:rsidP="006164FB">
      <w:pPr>
        <w:rPr>
          <w:rFonts w:ascii="Times New Roman" w:hAnsi="Times New Roman" w:cs="Times New Roman"/>
          <w:b/>
          <w:bCs/>
        </w:rPr>
      </w:pPr>
    </w:p>
    <w:p w14:paraId="436367F1" w14:textId="77777777" w:rsidR="00CE6CE9" w:rsidRPr="00CE6CE9" w:rsidRDefault="00CE6CE9" w:rsidP="006164FB">
      <w:pPr>
        <w:rPr>
          <w:rFonts w:ascii="Times New Roman" w:hAnsi="Times New Roman" w:cs="Times New Roman"/>
          <w:b/>
          <w:bCs/>
        </w:rPr>
      </w:pPr>
    </w:p>
    <w:p w14:paraId="21259494" w14:textId="5088D5DA" w:rsidR="00580DB4" w:rsidRPr="00580DB4" w:rsidRDefault="0078532A" w:rsidP="00580DB4">
      <w:pPr>
        <w:jc w:val="center"/>
        <w:rPr>
          <w:rFonts w:ascii="Times New Roman" w:hAnsi="Times New Roman" w:cs="Times New Roman"/>
        </w:rPr>
      </w:pPr>
      <w:r>
        <w:rPr>
          <w:rFonts w:ascii="Times New Roman" w:hAnsi="Times New Roman" w:cs="Times New Roman"/>
          <w:b/>
        </w:rPr>
        <w:t xml:space="preserve">RECENT </w:t>
      </w:r>
      <w:r w:rsidR="006164FB">
        <w:rPr>
          <w:rFonts w:ascii="Times New Roman" w:hAnsi="Times New Roman" w:cs="Times New Roman"/>
          <w:b/>
        </w:rPr>
        <w:t xml:space="preserve">PERFORMANCE </w:t>
      </w:r>
      <w:r w:rsidR="00580DB4" w:rsidRPr="004E44B3">
        <w:rPr>
          <w:rFonts w:ascii="Times New Roman" w:hAnsi="Times New Roman" w:cs="Times New Roman"/>
          <w:b/>
        </w:rPr>
        <w:t xml:space="preserve">EXPERIENCE </w:t>
      </w:r>
      <w:r w:rsidR="00580DB4" w:rsidRPr="00516F5D">
        <w:rPr>
          <w:rFonts w:ascii="Times New Roman" w:hAnsi="Times New Roman" w:cs="Times New Roman"/>
        </w:rPr>
        <w:t>(If you brought a resume, skip thi</w:t>
      </w:r>
      <w:r>
        <w:rPr>
          <w:rFonts w:ascii="Times New Roman" w:hAnsi="Times New Roman" w:cs="Times New Roman"/>
        </w:rPr>
        <w:t>s section and write “See Resume.”</w:t>
      </w:r>
      <w:r w:rsidR="00D431CF">
        <w:rPr>
          <w:rFonts w:ascii="Times New Roman" w:hAnsi="Times New Roman" w:cs="Times New Roman"/>
        </w:rPr>
        <w:t>)</w:t>
      </w:r>
    </w:p>
    <w:tbl>
      <w:tblPr>
        <w:tblStyle w:val="TableGrid"/>
        <w:tblW w:w="10832" w:type="dxa"/>
        <w:tblLook w:val="04A0" w:firstRow="1" w:lastRow="0" w:firstColumn="1" w:lastColumn="0" w:noHBand="0" w:noVBand="1"/>
      </w:tblPr>
      <w:tblGrid>
        <w:gridCol w:w="3610"/>
        <w:gridCol w:w="3611"/>
        <w:gridCol w:w="3611"/>
      </w:tblGrid>
      <w:tr w:rsidR="00580DB4" w14:paraId="0EECE90F" w14:textId="77777777" w:rsidTr="00645907">
        <w:trPr>
          <w:trHeight w:val="354"/>
        </w:trPr>
        <w:tc>
          <w:tcPr>
            <w:tcW w:w="3610" w:type="dxa"/>
          </w:tcPr>
          <w:p w14:paraId="39C1A671" w14:textId="77777777" w:rsidR="00580DB4" w:rsidRDefault="00580DB4" w:rsidP="00645907">
            <w:pPr>
              <w:rPr>
                <w:rFonts w:ascii="Times New Roman" w:hAnsi="Times New Roman" w:cs="Times New Roman"/>
                <w:b/>
              </w:rPr>
            </w:pPr>
            <w:r>
              <w:rPr>
                <w:rFonts w:ascii="Times New Roman" w:hAnsi="Times New Roman" w:cs="Times New Roman"/>
                <w:b/>
              </w:rPr>
              <w:t>Production:</w:t>
            </w:r>
          </w:p>
        </w:tc>
        <w:tc>
          <w:tcPr>
            <w:tcW w:w="3611" w:type="dxa"/>
          </w:tcPr>
          <w:p w14:paraId="551B0B20" w14:textId="77777777" w:rsidR="00580DB4" w:rsidRDefault="00580DB4" w:rsidP="00645907">
            <w:pPr>
              <w:rPr>
                <w:rFonts w:ascii="Times New Roman" w:hAnsi="Times New Roman" w:cs="Times New Roman"/>
                <w:b/>
              </w:rPr>
            </w:pPr>
            <w:r>
              <w:rPr>
                <w:rFonts w:ascii="Times New Roman" w:hAnsi="Times New Roman" w:cs="Times New Roman"/>
                <w:b/>
              </w:rPr>
              <w:t>Role:</w:t>
            </w:r>
          </w:p>
        </w:tc>
        <w:tc>
          <w:tcPr>
            <w:tcW w:w="3611" w:type="dxa"/>
          </w:tcPr>
          <w:p w14:paraId="0986AECF" w14:textId="7ACECFA3" w:rsidR="00580DB4" w:rsidRDefault="0078532A" w:rsidP="00645907">
            <w:pPr>
              <w:rPr>
                <w:rFonts w:ascii="Times New Roman" w:hAnsi="Times New Roman" w:cs="Times New Roman"/>
                <w:b/>
              </w:rPr>
            </w:pPr>
            <w:r>
              <w:rPr>
                <w:rFonts w:ascii="Times New Roman" w:hAnsi="Times New Roman" w:cs="Times New Roman"/>
                <w:b/>
              </w:rPr>
              <w:t>Place/</w:t>
            </w:r>
            <w:r w:rsidR="00580DB4">
              <w:rPr>
                <w:rFonts w:ascii="Times New Roman" w:hAnsi="Times New Roman" w:cs="Times New Roman"/>
                <w:b/>
              </w:rPr>
              <w:t>Date:</w:t>
            </w:r>
          </w:p>
        </w:tc>
      </w:tr>
      <w:tr w:rsidR="00580DB4" w14:paraId="16CBAC44" w14:textId="77777777" w:rsidTr="00645907">
        <w:trPr>
          <w:trHeight w:val="333"/>
        </w:trPr>
        <w:tc>
          <w:tcPr>
            <w:tcW w:w="3610" w:type="dxa"/>
          </w:tcPr>
          <w:p w14:paraId="31B59E38" w14:textId="77777777" w:rsidR="00580DB4" w:rsidRDefault="00580DB4" w:rsidP="00645907">
            <w:pPr>
              <w:rPr>
                <w:rFonts w:ascii="Times New Roman" w:hAnsi="Times New Roman" w:cs="Times New Roman"/>
                <w:b/>
              </w:rPr>
            </w:pPr>
          </w:p>
        </w:tc>
        <w:tc>
          <w:tcPr>
            <w:tcW w:w="3611" w:type="dxa"/>
          </w:tcPr>
          <w:p w14:paraId="1F83A5E9" w14:textId="77777777" w:rsidR="00580DB4" w:rsidRDefault="00580DB4" w:rsidP="00645907">
            <w:pPr>
              <w:rPr>
                <w:rFonts w:ascii="Times New Roman" w:hAnsi="Times New Roman" w:cs="Times New Roman"/>
                <w:b/>
              </w:rPr>
            </w:pPr>
          </w:p>
        </w:tc>
        <w:tc>
          <w:tcPr>
            <w:tcW w:w="3611" w:type="dxa"/>
          </w:tcPr>
          <w:p w14:paraId="18808DC6" w14:textId="77777777" w:rsidR="00580DB4" w:rsidRDefault="00580DB4" w:rsidP="00645907">
            <w:pPr>
              <w:rPr>
                <w:rFonts w:ascii="Times New Roman" w:hAnsi="Times New Roman" w:cs="Times New Roman"/>
                <w:b/>
              </w:rPr>
            </w:pPr>
          </w:p>
        </w:tc>
      </w:tr>
      <w:tr w:rsidR="00580DB4" w14:paraId="045C8478" w14:textId="77777777" w:rsidTr="00645907">
        <w:trPr>
          <w:trHeight w:val="354"/>
        </w:trPr>
        <w:tc>
          <w:tcPr>
            <w:tcW w:w="3610" w:type="dxa"/>
          </w:tcPr>
          <w:p w14:paraId="1E9C5D2F" w14:textId="77777777" w:rsidR="00580DB4" w:rsidRDefault="00580DB4" w:rsidP="00645907">
            <w:pPr>
              <w:rPr>
                <w:rFonts w:ascii="Times New Roman" w:hAnsi="Times New Roman" w:cs="Times New Roman"/>
                <w:b/>
              </w:rPr>
            </w:pPr>
          </w:p>
        </w:tc>
        <w:tc>
          <w:tcPr>
            <w:tcW w:w="3611" w:type="dxa"/>
          </w:tcPr>
          <w:p w14:paraId="6FAF9B8E" w14:textId="77777777" w:rsidR="00580DB4" w:rsidRDefault="00580DB4" w:rsidP="00645907">
            <w:pPr>
              <w:rPr>
                <w:rFonts w:ascii="Times New Roman" w:hAnsi="Times New Roman" w:cs="Times New Roman"/>
                <w:b/>
              </w:rPr>
            </w:pPr>
          </w:p>
        </w:tc>
        <w:tc>
          <w:tcPr>
            <w:tcW w:w="3611" w:type="dxa"/>
          </w:tcPr>
          <w:p w14:paraId="3EEF7B5D" w14:textId="77777777" w:rsidR="00580DB4" w:rsidRDefault="00580DB4" w:rsidP="00645907">
            <w:pPr>
              <w:rPr>
                <w:rFonts w:ascii="Times New Roman" w:hAnsi="Times New Roman" w:cs="Times New Roman"/>
                <w:b/>
              </w:rPr>
            </w:pPr>
          </w:p>
        </w:tc>
      </w:tr>
      <w:tr w:rsidR="00580DB4" w14:paraId="5FA2F57E" w14:textId="77777777" w:rsidTr="00645907">
        <w:trPr>
          <w:trHeight w:val="333"/>
        </w:trPr>
        <w:tc>
          <w:tcPr>
            <w:tcW w:w="3610" w:type="dxa"/>
          </w:tcPr>
          <w:p w14:paraId="6C528F5C" w14:textId="3B69641F" w:rsidR="00633851" w:rsidRDefault="00633851" w:rsidP="00645907">
            <w:pPr>
              <w:rPr>
                <w:rFonts w:ascii="Times New Roman" w:hAnsi="Times New Roman" w:cs="Times New Roman"/>
                <w:b/>
              </w:rPr>
            </w:pPr>
          </w:p>
        </w:tc>
        <w:tc>
          <w:tcPr>
            <w:tcW w:w="3611" w:type="dxa"/>
          </w:tcPr>
          <w:p w14:paraId="3652BD39" w14:textId="77777777" w:rsidR="00580DB4" w:rsidRDefault="00580DB4" w:rsidP="00645907">
            <w:pPr>
              <w:rPr>
                <w:rFonts w:ascii="Times New Roman" w:hAnsi="Times New Roman" w:cs="Times New Roman"/>
                <w:b/>
              </w:rPr>
            </w:pPr>
          </w:p>
        </w:tc>
        <w:tc>
          <w:tcPr>
            <w:tcW w:w="3611" w:type="dxa"/>
          </w:tcPr>
          <w:p w14:paraId="1F3216D7" w14:textId="77777777" w:rsidR="00580DB4" w:rsidRDefault="00580DB4" w:rsidP="00645907">
            <w:pPr>
              <w:rPr>
                <w:rFonts w:ascii="Times New Roman" w:hAnsi="Times New Roman" w:cs="Times New Roman"/>
                <w:b/>
              </w:rPr>
            </w:pPr>
          </w:p>
        </w:tc>
      </w:tr>
    </w:tbl>
    <w:p w14:paraId="2CAF49F7" w14:textId="390196B1" w:rsidR="00B827C9" w:rsidRPr="00CE6CE9" w:rsidRDefault="00B827C9" w:rsidP="00580DB4">
      <w:pPr>
        <w:pStyle w:val="Footer"/>
        <w:rPr>
          <w:rFonts w:ascii="Times New Roman" w:hAnsi="Times New Roman" w:cs="Times New Roman"/>
          <w:b/>
        </w:rPr>
      </w:pPr>
    </w:p>
    <w:p w14:paraId="53E4A2A4" w14:textId="77777777" w:rsidR="00B827C9" w:rsidRDefault="00B827C9" w:rsidP="00580DB4">
      <w:pPr>
        <w:pStyle w:val="Footer"/>
        <w:rPr>
          <w:rFonts w:ascii="Times New Roman" w:hAnsi="Times New Roman" w:cs="Times New Roman"/>
          <w:b/>
          <w:sz w:val="21"/>
          <w:szCs w:val="21"/>
        </w:rPr>
      </w:pPr>
    </w:p>
    <w:p w14:paraId="2A941EE3" w14:textId="7E9C5BFC" w:rsidR="00D431CF" w:rsidRDefault="00633851" w:rsidP="00580DB4">
      <w:pPr>
        <w:pStyle w:val="Footer"/>
        <w:rPr>
          <w:rFonts w:ascii="Times New Roman" w:hAnsi="Times New Roman" w:cs="Times New Roman"/>
          <w:b/>
        </w:rPr>
      </w:pPr>
      <w:r w:rsidRPr="00516F5D">
        <w:rPr>
          <w:rFonts w:ascii="Times New Roman" w:hAnsi="Times New Roman" w:cs="Times New Roman"/>
          <w:b/>
          <w:sz w:val="21"/>
          <w:szCs w:val="21"/>
        </w:rPr>
        <w:t>·</w:t>
      </w:r>
      <w:r>
        <w:rPr>
          <w:rFonts w:ascii="Times New Roman" w:hAnsi="Times New Roman" w:cs="Times New Roman"/>
          <w:b/>
          <w:sz w:val="21"/>
          <w:szCs w:val="21"/>
        </w:rPr>
        <w:t xml:space="preserve"> </w:t>
      </w:r>
      <w:r w:rsidR="00D431CF">
        <w:rPr>
          <w:rFonts w:ascii="Times New Roman" w:hAnsi="Times New Roman" w:cs="Times New Roman"/>
          <w:b/>
        </w:rPr>
        <w:t xml:space="preserve">How did you hear about </w:t>
      </w:r>
      <w:r w:rsidR="00B827C9">
        <w:rPr>
          <w:rFonts w:ascii="Times New Roman" w:hAnsi="Times New Roman" w:cs="Times New Roman"/>
          <w:b/>
        </w:rPr>
        <w:t>SWEENEY TODD</w:t>
      </w:r>
      <w:r w:rsidR="003958F4">
        <w:rPr>
          <w:rFonts w:ascii="Times New Roman" w:hAnsi="Times New Roman" w:cs="Times New Roman"/>
          <w:b/>
        </w:rPr>
        <w:t xml:space="preserve"> </w:t>
      </w:r>
      <w:r w:rsidR="00D431CF">
        <w:rPr>
          <w:rFonts w:ascii="Times New Roman" w:hAnsi="Times New Roman" w:cs="Times New Roman"/>
          <w:b/>
        </w:rPr>
        <w:t>Auditions?</w:t>
      </w:r>
      <w:r w:rsidR="00A95251">
        <w:rPr>
          <w:rFonts w:ascii="Times New Roman" w:hAnsi="Times New Roman" w:cs="Times New Roman"/>
          <w:b/>
        </w:rPr>
        <w:t xml:space="preserve"> (Circle all that apply)</w:t>
      </w:r>
    </w:p>
    <w:p w14:paraId="0F71C535" w14:textId="77777777" w:rsidR="00A95251" w:rsidRDefault="00A95251" w:rsidP="00580DB4">
      <w:pPr>
        <w:pStyle w:val="Footer"/>
        <w:rPr>
          <w:rFonts w:ascii="Times New Roman" w:hAnsi="Times New Roman" w:cs="Times New Roman"/>
          <w:b/>
        </w:rPr>
      </w:pPr>
    </w:p>
    <w:p w14:paraId="1B943ACE" w14:textId="2E98FEA4" w:rsidR="002D5CAA" w:rsidRDefault="002D5CAA" w:rsidP="002D5CAA">
      <w:pPr>
        <w:pStyle w:val="Footer"/>
        <w:rPr>
          <w:rFonts w:ascii="Times New Roman" w:hAnsi="Times New Roman" w:cs="Times New Roman"/>
        </w:rPr>
      </w:pPr>
      <w:r>
        <w:rPr>
          <w:rFonts w:ascii="Times New Roman" w:hAnsi="Times New Roman" w:cs="Times New Roman"/>
        </w:rPr>
        <w:t xml:space="preserve">  </w:t>
      </w:r>
      <w:r w:rsidR="006164FB">
        <w:rPr>
          <w:rFonts w:ascii="Times New Roman" w:hAnsi="Times New Roman" w:cs="Times New Roman"/>
        </w:rPr>
        <w:t>Social M</w:t>
      </w:r>
      <w:r>
        <w:rPr>
          <w:rFonts w:ascii="Times New Roman" w:hAnsi="Times New Roman" w:cs="Times New Roman"/>
        </w:rPr>
        <w:t xml:space="preserve">edia    </w:t>
      </w:r>
      <w:r w:rsidR="006164FB">
        <w:rPr>
          <w:rFonts w:ascii="Times New Roman" w:hAnsi="Times New Roman" w:cs="Times New Roman"/>
        </w:rPr>
        <w:t xml:space="preserve">   </w:t>
      </w:r>
      <w:r w:rsidR="00A95251" w:rsidRPr="006164FB">
        <w:rPr>
          <w:rFonts w:ascii="Times New Roman" w:hAnsi="Times New Roman" w:cs="Times New Roman"/>
        </w:rPr>
        <w:t xml:space="preserve"> </w:t>
      </w:r>
      <w:r w:rsidR="006164FB" w:rsidRPr="006164FB">
        <w:rPr>
          <w:rFonts w:ascii="Times New Roman" w:hAnsi="Times New Roman" w:cs="Times New Roman"/>
        </w:rPr>
        <w:t>P</w:t>
      </w:r>
      <w:r w:rsidR="00A95251" w:rsidRPr="006164FB">
        <w:rPr>
          <w:rFonts w:ascii="Times New Roman" w:hAnsi="Times New Roman" w:cs="Times New Roman"/>
        </w:rPr>
        <w:t>osters</w:t>
      </w:r>
      <w:r w:rsidR="006164FB">
        <w:rPr>
          <w:rFonts w:ascii="Times New Roman" w:hAnsi="Times New Roman" w:cs="Times New Roman"/>
        </w:rPr>
        <w:t xml:space="preserve">/Advertisements    </w:t>
      </w:r>
      <w:r>
        <w:rPr>
          <w:rFonts w:ascii="Times New Roman" w:hAnsi="Times New Roman" w:cs="Times New Roman"/>
        </w:rPr>
        <w:t xml:space="preserve">  </w:t>
      </w:r>
      <w:r w:rsidR="006164FB">
        <w:rPr>
          <w:rFonts w:ascii="Times New Roman" w:hAnsi="Times New Roman" w:cs="Times New Roman"/>
        </w:rPr>
        <w:t xml:space="preserve">   </w:t>
      </w:r>
      <w:r w:rsidR="006164FB" w:rsidRPr="006164FB">
        <w:rPr>
          <w:rFonts w:ascii="Times New Roman" w:hAnsi="Times New Roman" w:cs="Times New Roman"/>
        </w:rPr>
        <w:t>Players</w:t>
      </w:r>
      <w:r w:rsidR="006164FB">
        <w:rPr>
          <w:rFonts w:ascii="Times New Roman" w:hAnsi="Times New Roman" w:cs="Times New Roman"/>
        </w:rPr>
        <w:t>’</w:t>
      </w:r>
      <w:r w:rsidR="006164FB" w:rsidRPr="006164FB">
        <w:rPr>
          <w:rFonts w:ascii="Times New Roman" w:hAnsi="Times New Roman" w:cs="Times New Roman"/>
        </w:rPr>
        <w:t xml:space="preserve"> </w:t>
      </w:r>
      <w:r w:rsidR="00A95251" w:rsidRPr="006164FB">
        <w:rPr>
          <w:rFonts w:ascii="Times New Roman" w:hAnsi="Times New Roman" w:cs="Times New Roman"/>
        </w:rPr>
        <w:t xml:space="preserve">Weebly </w:t>
      </w:r>
      <w:r w:rsidR="006164FB">
        <w:rPr>
          <w:rFonts w:ascii="Times New Roman" w:hAnsi="Times New Roman" w:cs="Times New Roman"/>
        </w:rPr>
        <w:t>Site</w:t>
      </w:r>
      <w:r>
        <w:rPr>
          <w:rFonts w:ascii="Times New Roman" w:hAnsi="Times New Roman" w:cs="Times New Roman"/>
        </w:rPr>
        <w:t xml:space="preserve">  </w:t>
      </w:r>
      <w:r w:rsidR="006164FB">
        <w:rPr>
          <w:rFonts w:ascii="Times New Roman" w:hAnsi="Times New Roman" w:cs="Times New Roman"/>
        </w:rPr>
        <w:t xml:space="preserve">        Friend</w:t>
      </w:r>
      <w:r w:rsidR="00EF4A01">
        <w:rPr>
          <w:rFonts w:ascii="Times New Roman" w:hAnsi="Times New Roman" w:cs="Times New Roman"/>
        </w:rPr>
        <w:t>s</w:t>
      </w:r>
      <w:r>
        <w:rPr>
          <w:rFonts w:ascii="Times New Roman" w:hAnsi="Times New Roman" w:cs="Times New Roman"/>
        </w:rPr>
        <w:t xml:space="preserve">       </w:t>
      </w:r>
      <w:r w:rsidR="006164FB" w:rsidRPr="006164FB">
        <w:rPr>
          <w:rFonts w:ascii="Times New Roman" w:hAnsi="Times New Roman" w:cs="Times New Roman"/>
        </w:rPr>
        <w:tab/>
      </w:r>
      <w:r w:rsidR="00A95251" w:rsidRPr="006164FB">
        <w:rPr>
          <w:rFonts w:ascii="Times New Roman" w:hAnsi="Times New Roman" w:cs="Times New Roman"/>
        </w:rPr>
        <w:t xml:space="preserve"> </w:t>
      </w:r>
      <w:r w:rsidR="006164FB">
        <w:rPr>
          <w:rFonts w:ascii="Times New Roman" w:hAnsi="Times New Roman" w:cs="Times New Roman"/>
        </w:rPr>
        <w:t>Professor/Staff</w:t>
      </w:r>
      <w:r>
        <w:rPr>
          <w:rFonts w:ascii="Times New Roman" w:hAnsi="Times New Roman" w:cs="Times New Roman"/>
        </w:rPr>
        <w:t xml:space="preserve">        Other</w:t>
      </w:r>
    </w:p>
    <w:p w14:paraId="20A0C38F" w14:textId="77777777" w:rsidR="002D5CAA" w:rsidRDefault="002D5CAA" w:rsidP="002D5CAA">
      <w:pPr>
        <w:pStyle w:val="Footer"/>
        <w:rPr>
          <w:rFonts w:ascii="Times New Roman" w:hAnsi="Times New Roman" w:cs="Times New Roman"/>
        </w:rPr>
      </w:pPr>
    </w:p>
    <w:p w14:paraId="6547C610" w14:textId="1F7E9303" w:rsidR="006C6ADD" w:rsidRDefault="00D40ADE" w:rsidP="003655F9">
      <w:pPr>
        <w:pStyle w:val="Footer"/>
        <w:rPr>
          <w:rFonts w:ascii="Times New Roman" w:hAnsi="Times New Roman" w:cs="Times New Roman"/>
        </w:rPr>
      </w:pPr>
      <w:r>
        <w:rPr>
          <w:rFonts w:ascii="Times New Roman" w:hAnsi="Times New Roman" w:cs="Times New Roman"/>
        </w:rPr>
        <w:t xml:space="preserve">If you circled </w:t>
      </w:r>
      <w:r w:rsidR="00F35DA6">
        <w:rPr>
          <w:rFonts w:ascii="Times New Roman" w:hAnsi="Times New Roman" w:cs="Times New Roman"/>
        </w:rPr>
        <w:t>‘O</w:t>
      </w:r>
      <w:r w:rsidR="002D5CAA">
        <w:rPr>
          <w:rFonts w:ascii="Times New Roman" w:hAnsi="Times New Roman" w:cs="Times New Roman"/>
        </w:rPr>
        <w:t>ther,</w:t>
      </w:r>
      <w:r w:rsidR="00F35DA6">
        <w:rPr>
          <w:rFonts w:ascii="Times New Roman" w:hAnsi="Times New Roman" w:cs="Times New Roman"/>
        </w:rPr>
        <w:t>’</w:t>
      </w:r>
      <w:r w:rsidR="002D5CAA">
        <w:rPr>
          <w:rFonts w:ascii="Times New Roman" w:hAnsi="Times New Roman" w:cs="Times New Roman"/>
        </w:rPr>
        <w:t xml:space="preserve"> please </w:t>
      </w:r>
      <w:r w:rsidR="00FB3AF4">
        <w:rPr>
          <w:rFonts w:ascii="Times New Roman" w:hAnsi="Times New Roman" w:cs="Times New Roman"/>
        </w:rPr>
        <w:t xml:space="preserve">specify.     </w:t>
      </w:r>
      <w:r w:rsidR="002D5CAA">
        <w:rPr>
          <w:rFonts w:ascii="Times New Roman" w:hAnsi="Times New Roman" w:cs="Times New Roman"/>
          <w:b/>
        </w:rPr>
        <w:t xml:space="preserve"> </w:t>
      </w:r>
      <w:r w:rsidR="002D5CAA">
        <w:rPr>
          <w:rFonts w:ascii="Times New Roman" w:hAnsi="Times New Roman" w:cs="Times New Roman"/>
        </w:rPr>
        <w:t>________________________________________________</w:t>
      </w:r>
      <w:r w:rsidR="002D147A">
        <w:rPr>
          <w:rFonts w:ascii="Times New Roman" w:hAnsi="Times New Roman" w:cs="Times New Roman"/>
        </w:rPr>
        <w:br/>
      </w:r>
    </w:p>
    <w:p w14:paraId="5C8A74F5" w14:textId="37D4442A" w:rsidR="00EF4A01" w:rsidRPr="003655F9" w:rsidRDefault="003655F9" w:rsidP="003655F9">
      <w:pPr>
        <w:pStyle w:val="Footer"/>
        <w:rPr>
          <w:rFonts w:ascii="Times New Roman" w:hAnsi="Times New Roman" w:cs="Times New Roman"/>
        </w:rPr>
      </w:pPr>
      <w:r>
        <w:rPr>
          <w:rFonts w:ascii="Times New Roman" w:hAnsi="Times New Roman" w:cs="Times New Roman"/>
        </w:rPr>
        <w:br/>
      </w:r>
    </w:p>
    <w:p w14:paraId="1F7EB8C6" w14:textId="17B2D0B3" w:rsidR="003655F9" w:rsidRPr="003655F9" w:rsidRDefault="00633851" w:rsidP="00D431CF">
      <w:pPr>
        <w:spacing w:line="240" w:lineRule="auto"/>
        <w:rPr>
          <w:rFonts w:ascii="Times New Roman" w:hAnsi="Times New Roman" w:cs="Times New Roman"/>
          <w:b/>
          <w:szCs w:val="21"/>
        </w:rPr>
      </w:pPr>
      <w:r w:rsidRPr="003655F9">
        <w:rPr>
          <w:rFonts w:ascii="Times New Roman" w:hAnsi="Times New Roman" w:cs="Times New Roman"/>
          <w:b/>
          <w:szCs w:val="21"/>
        </w:rPr>
        <w:t xml:space="preserve">· </w:t>
      </w:r>
      <w:r w:rsidR="00341F34">
        <w:rPr>
          <w:rFonts w:ascii="Times New Roman" w:hAnsi="Times New Roman" w:cs="Times New Roman"/>
          <w:b/>
          <w:szCs w:val="21"/>
        </w:rPr>
        <w:t>I consent</w:t>
      </w:r>
      <w:r w:rsidR="003655F9" w:rsidRPr="003655F9">
        <w:rPr>
          <w:rFonts w:ascii="Times New Roman" w:hAnsi="Times New Roman" w:cs="Times New Roman"/>
          <w:b/>
          <w:szCs w:val="21"/>
        </w:rPr>
        <w:t xml:space="preserve"> to</w:t>
      </w:r>
      <w:r w:rsidR="003655F9">
        <w:rPr>
          <w:rFonts w:ascii="Times New Roman" w:hAnsi="Times New Roman" w:cs="Times New Roman"/>
          <w:b/>
          <w:szCs w:val="21"/>
        </w:rPr>
        <w:t xml:space="preserve"> </w:t>
      </w:r>
      <w:r w:rsidR="00341F34">
        <w:rPr>
          <w:rFonts w:ascii="Times New Roman" w:hAnsi="Times New Roman" w:cs="Times New Roman"/>
          <w:b/>
          <w:szCs w:val="21"/>
        </w:rPr>
        <w:t xml:space="preserve">possible </w:t>
      </w:r>
      <w:r w:rsidR="003655F9" w:rsidRPr="003655F9">
        <w:rPr>
          <w:rFonts w:ascii="Times New Roman" w:hAnsi="Times New Roman" w:cs="Times New Roman"/>
          <w:b/>
          <w:szCs w:val="21"/>
        </w:rPr>
        <w:t>COVID-19 testing weekly during the rehearsal process and daily during tech/perfor</w:t>
      </w:r>
      <w:r w:rsidR="003655F9">
        <w:rPr>
          <w:rFonts w:ascii="Times New Roman" w:hAnsi="Times New Roman" w:cs="Times New Roman"/>
          <w:b/>
          <w:szCs w:val="21"/>
        </w:rPr>
        <w:t>m</w:t>
      </w:r>
      <w:r w:rsidR="003655F9" w:rsidRPr="003655F9">
        <w:rPr>
          <w:rFonts w:ascii="Times New Roman" w:hAnsi="Times New Roman" w:cs="Times New Roman"/>
          <w:b/>
          <w:szCs w:val="21"/>
        </w:rPr>
        <w:t>ances</w:t>
      </w:r>
      <w:r w:rsidR="00341F34">
        <w:rPr>
          <w:rFonts w:ascii="Times New Roman" w:hAnsi="Times New Roman" w:cs="Times New Roman"/>
          <w:b/>
          <w:szCs w:val="21"/>
        </w:rPr>
        <w:t>:</w:t>
      </w:r>
    </w:p>
    <w:p w14:paraId="0C801985" w14:textId="55DA8BEB" w:rsidR="003655F9" w:rsidRDefault="003655F9" w:rsidP="00D431CF">
      <w:pPr>
        <w:spacing w:line="240" w:lineRule="auto"/>
        <w:rPr>
          <w:rFonts w:ascii="Times New Roman" w:hAnsi="Times New Roman" w:cs="Times New Roman"/>
          <w:szCs w:val="21"/>
        </w:rPr>
      </w:pP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sidRPr="003655F9">
        <w:rPr>
          <w:rFonts w:ascii="Times New Roman" w:hAnsi="Times New Roman" w:cs="Times New Roman"/>
          <w:szCs w:val="21"/>
        </w:rPr>
        <w:t>YES</w:t>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r>
      <w:r w:rsidRPr="003655F9">
        <w:rPr>
          <w:rFonts w:ascii="Times New Roman" w:hAnsi="Times New Roman" w:cs="Times New Roman"/>
          <w:szCs w:val="21"/>
        </w:rPr>
        <w:tab/>
        <w:t>NO</w:t>
      </w:r>
      <w:r w:rsidR="002D147A">
        <w:rPr>
          <w:rFonts w:ascii="Times New Roman" w:hAnsi="Times New Roman" w:cs="Times New Roman"/>
          <w:szCs w:val="21"/>
        </w:rPr>
        <w:br/>
      </w:r>
    </w:p>
    <w:p w14:paraId="2C5FEB89" w14:textId="11E38C59" w:rsidR="006C6ADD" w:rsidRPr="00546CF6" w:rsidRDefault="002D147A" w:rsidP="00B77E0B">
      <w:pPr>
        <w:spacing w:line="240" w:lineRule="auto"/>
        <w:rPr>
          <w:rFonts w:ascii="Times New Roman" w:hAnsi="Times New Roman" w:cs="Times New Roman"/>
        </w:rPr>
      </w:pPr>
      <w:r>
        <w:rPr>
          <w:rFonts w:ascii="Times New Roman" w:hAnsi="Times New Roman" w:cs="Times New Roman"/>
        </w:rPr>
        <w:br/>
      </w:r>
    </w:p>
    <w:p w14:paraId="71B41B6C" w14:textId="77777777" w:rsidR="00EE25C4" w:rsidRDefault="00EE25C4" w:rsidP="008878D0">
      <w:pPr>
        <w:pStyle w:val="Footer"/>
        <w:jc w:val="center"/>
        <w:rPr>
          <w:rFonts w:ascii="Times New Roman" w:hAnsi="Times New Roman" w:cs="Times New Roman"/>
          <w:b/>
        </w:rPr>
      </w:pPr>
    </w:p>
    <w:p w14:paraId="02F4FFFD" w14:textId="3A45E331" w:rsidR="00EE25C4" w:rsidRDefault="001F3690" w:rsidP="008878D0">
      <w:pPr>
        <w:pStyle w:val="Footer"/>
        <w:jc w:val="center"/>
        <w:rPr>
          <w:rFonts w:ascii="Times New Roman" w:hAnsi="Times New Roman" w:cs="Times New Roman"/>
        </w:rPr>
      </w:pPr>
      <w:r w:rsidRPr="006A4C2C">
        <w:rPr>
          <w:rFonts w:ascii="Times New Roman" w:hAnsi="Times New Roman" w:cs="Times New Roman"/>
          <w:b/>
        </w:rPr>
        <w:t>Signature:</w:t>
      </w:r>
      <w:r w:rsidRPr="006A4C2C">
        <w:rPr>
          <w:rFonts w:ascii="Times New Roman" w:hAnsi="Times New Roman" w:cs="Times New Roman"/>
        </w:rPr>
        <w:t xml:space="preserve"> _</w:t>
      </w:r>
      <w:r w:rsidR="00A95251" w:rsidRPr="006A4C2C">
        <w:rPr>
          <w:rFonts w:ascii="Times New Roman" w:hAnsi="Times New Roman" w:cs="Times New Roman"/>
        </w:rPr>
        <w:t>___________________</w:t>
      </w:r>
      <w:r w:rsidR="00A95251">
        <w:rPr>
          <w:rFonts w:ascii="Times New Roman" w:hAnsi="Times New Roman" w:cs="Times New Roman"/>
        </w:rPr>
        <w:t>______________________________</w:t>
      </w:r>
      <w:r w:rsidR="00A95251" w:rsidRPr="006A4C2C">
        <w:rPr>
          <w:rFonts w:ascii="Times New Roman" w:hAnsi="Times New Roman" w:cs="Times New Roman"/>
        </w:rPr>
        <w:t xml:space="preserve">  </w:t>
      </w:r>
      <w:r w:rsidR="00A95251" w:rsidRPr="006A4C2C">
        <w:rPr>
          <w:rFonts w:ascii="Times New Roman" w:hAnsi="Times New Roman" w:cs="Times New Roman"/>
          <w:b/>
        </w:rPr>
        <w:t>Date:</w:t>
      </w:r>
      <w:r w:rsidR="00A95251" w:rsidRPr="006A4C2C">
        <w:rPr>
          <w:rFonts w:ascii="Times New Roman" w:hAnsi="Times New Roman" w:cs="Times New Roman"/>
        </w:rPr>
        <w:t xml:space="preserve"> ___________________</w:t>
      </w:r>
    </w:p>
    <w:p w14:paraId="5598B5E2" w14:textId="5E869018" w:rsidR="00514CFA" w:rsidRDefault="00514CFA" w:rsidP="008878D0">
      <w:pPr>
        <w:pStyle w:val="Footer"/>
        <w:jc w:val="center"/>
        <w:rPr>
          <w:rFonts w:ascii="Times New Roman" w:hAnsi="Times New Roman" w:cs="Times New Roman"/>
        </w:rPr>
      </w:pPr>
    </w:p>
    <w:p w14:paraId="6B52BF42" w14:textId="60803F4F" w:rsidR="00514CFA" w:rsidRDefault="00514CFA" w:rsidP="008878D0">
      <w:pPr>
        <w:pStyle w:val="Footer"/>
        <w:jc w:val="center"/>
        <w:rPr>
          <w:rFonts w:ascii="Times New Roman" w:hAnsi="Times New Roman" w:cs="Times New Roman"/>
        </w:rPr>
      </w:pPr>
    </w:p>
    <w:p w14:paraId="14752EBC" w14:textId="1DF464DF" w:rsidR="00F81B65" w:rsidRDefault="00F81B65" w:rsidP="002D147A">
      <w:pPr>
        <w:pStyle w:val="Footer"/>
        <w:rPr>
          <w:rFonts w:ascii="Times New Roman" w:hAnsi="Times New Roman" w:cs="Times New Roman"/>
          <w:b/>
          <w:sz w:val="32"/>
        </w:rPr>
      </w:pPr>
    </w:p>
    <w:p w14:paraId="717EA2CB" w14:textId="77777777" w:rsidR="00F81B65" w:rsidRDefault="00F81B65" w:rsidP="008878D0">
      <w:pPr>
        <w:pStyle w:val="Footer"/>
        <w:jc w:val="center"/>
        <w:rPr>
          <w:rFonts w:ascii="Times New Roman" w:hAnsi="Times New Roman" w:cs="Times New Roman"/>
          <w:b/>
          <w:sz w:val="32"/>
        </w:rPr>
      </w:pPr>
    </w:p>
    <w:p w14:paraId="63451402" w14:textId="77777777" w:rsidR="00F81B65" w:rsidRDefault="00F81B65" w:rsidP="008878D0">
      <w:pPr>
        <w:pStyle w:val="Footer"/>
        <w:jc w:val="center"/>
        <w:rPr>
          <w:rFonts w:ascii="Times New Roman" w:hAnsi="Times New Roman" w:cs="Times New Roman"/>
          <w:b/>
          <w:sz w:val="32"/>
        </w:rPr>
      </w:pPr>
    </w:p>
    <w:p w14:paraId="3F62F04A" w14:textId="77777777" w:rsidR="00F81B65" w:rsidRDefault="00F81B65" w:rsidP="008878D0">
      <w:pPr>
        <w:pStyle w:val="Footer"/>
        <w:jc w:val="center"/>
        <w:rPr>
          <w:rFonts w:ascii="Times New Roman" w:hAnsi="Times New Roman" w:cs="Times New Roman"/>
          <w:b/>
          <w:sz w:val="32"/>
        </w:rPr>
      </w:pPr>
    </w:p>
    <w:p w14:paraId="5E0EC543" w14:textId="77777777" w:rsidR="00F81B65" w:rsidRDefault="00F81B65" w:rsidP="008878D0">
      <w:pPr>
        <w:pStyle w:val="Footer"/>
        <w:jc w:val="center"/>
        <w:rPr>
          <w:rFonts w:ascii="Times New Roman" w:hAnsi="Times New Roman" w:cs="Times New Roman"/>
          <w:b/>
          <w:sz w:val="32"/>
        </w:rPr>
      </w:pPr>
    </w:p>
    <w:p w14:paraId="13B67DDA" w14:textId="77777777" w:rsidR="00F81B65" w:rsidRDefault="00F81B65" w:rsidP="008878D0">
      <w:pPr>
        <w:pStyle w:val="Footer"/>
        <w:jc w:val="center"/>
        <w:rPr>
          <w:rFonts w:ascii="Times New Roman" w:hAnsi="Times New Roman" w:cs="Times New Roman"/>
          <w:b/>
          <w:sz w:val="32"/>
        </w:rPr>
      </w:pPr>
    </w:p>
    <w:p w14:paraId="1F9ED218" w14:textId="77777777" w:rsidR="000914B2" w:rsidRDefault="000914B2" w:rsidP="008878D0">
      <w:pPr>
        <w:pStyle w:val="Footer"/>
        <w:jc w:val="center"/>
        <w:rPr>
          <w:rFonts w:ascii="Times New Roman" w:hAnsi="Times New Roman" w:cs="Times New Roman"/>
          <w:b/>
          <w:sz w:val="32"/>
        </w:rPr>
      </w:pPr>
    </w:p>
    <w:p w14:paraId="1F973BBC" w14:textId="77777777" w:rsidR="000914B2" w:rsidRDefault="000914B2" w:rsidP="008878D0">
      <w:pPr>
        <w:pStyle w:val="Footer"/>
        <w:jc w:val="center"/>
        <w:rPr>
          <w:rFonts w:ascii="Times New Roman" w:hAnsi="Times New Roman" w:cs="Times New Roman"/>
          <w:b/>
          <w:sz w:val="32"/>
        </w:rPr>
      </w:pPr>
    </w:p>
    <w:p w14:paraId="031F16F8" w14:textId="77777777" w:rsidR="000914B2" w:rsidRDefault="000914B2" w:rsidP="008878D0">
      <w:pPr>
        <w:pStyle w:val="Footer"/>
        <w:jc w:val="center"/>
        <w:rPr>
          <w:rFonts w:ascii="Times New Roman" w:hAnsi="Times New Roman" w:cs="Times New Roman"/>
          <w:b/>
          <w:sz w:val="32"/>
        </w:rPr>
      </w:pPr>
    </w:p>
    <w:p w14:paraId="32725033" w14:textId="77777777" w:rsidR="000914B2" w:rsidRDefault="000914B2" w:rsidP="008878D0">
      <w:pPr>
        <w:pStyle w:val="Footer"/>
        <w:jc w:val="center"/>
        <w:rPr>
          <w:rFonts w:ascii="Times New Roman" w:hAnsi="Times New Roman" w:cs="Times New Roman"/>
          <w:b/>
          <w:sz w:val="32"/>
        </w:rPr>
      </w:pPr>
    </w:p>
    <w:p w14:paraId="2AE0F70A" w14:textId="77777777" w:rsidR="000914B2" w:rsidRDefault="000914B2" w:rsidP="008878D0">
      <w:pPr>
        <w:pStyle w:val="Footer"/>
        <w:jc w:val="center"/>
        <w:rPr>
          <w:rFonts w:ascii="Times New Roman" w:hAnsi="Times New Roman" w:cs="Times New Roman"/>
          <w:b/>
          <w:sz w:val="32"/>
        </w:rPr>
      </w:pPr>
    </w:p>
    <w:p w14:paraId="78D01099" w14:textId="77777777" w:rsidR="00B77E0B" w:rsidRDefault="00B77E0B" w:rsidP="008878D0">
      <w:pPr>
        <w:pStyle w:val="Footer"/>
        <w:jc w:val="center"/>
        <w:rPr>
          <w:rFonts w:ascii="Times New Roman" w:hAnsi="Times New Roman" w:cs="Times New Roman"/>
          <w:b/>
          <w:sz w:val="32"/>
        </w:rPr>
      </w:pPr>
    </w:p>
    <w:p w14:paraId="34D1AB7D" w14:textId="77777777" w:rsidR="00B77E0B" w:rsidRDefault="00B77E0B" w:rsidP="008878D0">
      <w:pPr>
        <w:pStyle w:val="Footer"/>
        <w:jc w:val="center"/>
        <w:rPr>
          <w:rFonts w:ascii="Times New Roman" w:hAnsi="Times New Roman" w:cs="Times New Roman"/>
          <w:b/>
          <w:sz w:val="32"/>
        </w:rPr>
      </w:pPr>
    </w:p>
    <w:p w14:paraId="7B4192D0" w14:textId="77777777" w:rsidR="00B77E0B" w:rsidRDefault="00B77E0B" w:rsidP="008878D0">
      <w:pPr>
        <w:pStyle w:val="Footer"/>
        <w:jc w:val="center"/>
        <w:rPr>
          <w:rFonts w:ascii="Times New Roman" w:hAnsi="Times New Roman" w:cs="Times New Roman"/>
          <w:b/>
          <w:sz w:val="32"/>
        </w:rPr>
      </w:pPr>
    </w:p>
    <w:p w14:paraId="133A4F89" w14:textId="12333593" w:rsidR="004D686E" w:rsidRPr="004D686E" w:rsidRDefault="004D686E" w:rsidP="004D686E">
      <w:pPr>
        <w:tabs>
          <w:tab w:val="left" w:pos="4680"/>
        </w:tabs>
        <w:jc w:val="center"/>
      </w:pPr>
      <w:r>
        <w:rPr>
          <w:noProof/>
        </w:rPr>
        <w:lastRenderedPageBreak/>
        <w:drawing>
          <wp:inline distT="0" distB="0" distL="0" distR="0" wp14:anchorId="3AEC6B42" wp14:editId="189F3176">
            <wp:extent cx="2113472" cy="1189219"/>
            <wp:effectExtent l="0" t="0" r="1270" b="0"/>
            <wp:docPr id="1533369042" name="Picture 2"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69042" name="Picture 2" descr="A red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434" cy="1195950"/>
                    </a:xfrm>
                    <a:prstGeom prst="rect">
                      <a:avLst/>
                    </a:prstGeom>
                    <a:noFill/>
                    <a:ln>
                      <a:noFill/>
                    </a:ln>
                  </pic:spPr>
                </pic:pic>
              </a:graphicData>
            </a:graphic>
          </wp:inline>
        </w:drawing>
      </w:r>
    </w:p>
    <w:p w14:paraId="1D5A249E" w14:textId="19775D13" w:rsidR="003655F9" w:rsidRPr="00761182" w:rsidRDefault="00C12106" w:rsidP="008878D0">
      <w:pPr>
        <w:pStyle w:val="Footer"/>
        <w:jc w:val="center"/>
        <w:rPr>
          <w:rFonts w:ascii="Times New Roman" w:hAnsi="Times New Roman" w:cs="Times New Roman"/>
          <w:b/>
          <w:sz w:val="32"/>
          <w:u w:val="double"/>
        </w:rPr>
      </w:pPr>
      <w:r>
        <w:rPr>
          <w:rFonts w:ascii="Times New Roman" w:hAnsi="Times New Roman" w:cs="Times New Roman"/>
          <w:b/>
          <w:sz w:val="32"/>
          <w:u w:val="double"/>
        </w:rPr>
        <w:t>SWEENEY TODD</w:t>
      </w:r>
      <w:r w:rsidR="00A8733D" w:rsidRPr="00761182">
        <w:rPr>
          <w:rFonts w:ascii="Times New Roman" w:hAnsi="Times New Roman" w:cs="Times New Roman"/>
          <w:b/>
          <w:sz w:val="32"/>
          <w:u w:val="double"/>
        </w:rPr>
        <w:t xml:space="preserve"> </w:t>
      </w:r>
      <w:r w:rsidR="00514CFA" w:rsidRPr="00761182">
        <w:rPr>
          <w:rFonts w:ascii="Times New Roman" w:hAnsi="Times New Roman" w:cs="Times New Roman"/>
          <w:b/>
          <w:sz w:val="32"/>
          <w:u w:val="double"/>
        </w:rPr>
        <w:t>ACTOR COMFORT SURVEY</w:t>
      </w:r>
    </w:p>
    <w:p w14:paraId="6CB014EC" w14:textId="303FC4DF" w:rsidR="003655F9" w:rsidRPr="003655F9" w:rsidRDefault="00514CFA" w:rsidP="003759C1">
      <w:pPr>
        <w:pStyle w:val="Footer"/>
        <w:rPr>
          <w:rFonts w:ascii="Times New Roman" w:hAnsi="Times New Roman" w:cs="Times New Roman"/>
        </w:rPr>
      </w:pPr>
      <w:r w:rsidRPr="006C6ADD">
        <w:rPr>
          <w:rFonts w:ascii="Times New Roman" w:hAnsi="Times New Roman" w:cs="Times New Roman"/>
          <w:b/>
          <w:bCs/>
        </w:rPr>
        <w:t xml:space="preserve">This survey is </w:t>
      </w:r>
      <w:r w:rsidR="003655F9" w:rsidRPr="006C6ADD">
        <w:rPr>
          <w:rFonts w:ascii="Times New Roman" w:hAnsi="Times New Roman" w:cs="Times New Roman"/>
          <w:b/>
          <w:bCs/>
        </w:rPr>
        <w:t>designed t</w:t>
      </w:r>
      <w:r w:rsidRPr="006C6ADD">
        <w:rPr>
          <w:rFonts w:ascii="Times New Roman" w:hAnsi="Times New Roman" w:cs="Times New Roman"/>
          <w:b/>
          <w:bCs/>
        </w:rPr>
        <w:t>o gauge your comfort</w:t>
      </w:r>
      <w:r w:rsidR="003655F9" w:rsidRPr="006C6ADD">
        <w:rPr>
          <w:rFonts w:ascii="Times New Roman" w:hAnsi="Times New Roman" w:cs="Times New Roman"/>
          <w:b/>
          <w:bCs/>
        </w:rPr>
        <w:t xml:space="preserve"> level</w:t>
      </w:r>
      <w:r w:rsidRPr="006C6ADD">
        <w:rPr>
          <w:rFonts w:ascii="Times New Roman" w:hAnsi="Times New Roman" w:cs="Times New Roman"/>
          <w:b/>
          <w:bCs/>
        </w:rPr>
        <w:t xml:space="preserve"> with various aspects of </w:t>
      </w:r>
      <w:r w:rsidR="0006079D">
        <w:rPr>
          <w:rFonts w:ascii="Times New Roman" w:hAnsi="Times New Roman" w:cs="Times New Roman"/>
          <w:b/>
          <w:bCs/>
        </w:rPr>
        <w:t>SWEENEY TODD</w:t>
      </w:r>
      <w:r>
        <w:rPr>
          <w:rFonts w:ascii="Times New Roman" w:hAnsi="Times New Roman" w:cs="Times New Roman"/>
        </w:rPr>
        <w:t>.  Note that these answers are not binding, and consent will be monitored closely throughout the production process, as consent can always be retracted.</w:t>
      </w:r>
      <w:r w:rsidR="003655F9">
        <w:rPr>
          <w:rFonts w:ascii="Times New Roman" w:hAnsi="Times New Roman" w:cs="Times New Roman"/>
        </w:rPr>
        <w:t xml:space="preserve">  Please answer as honestly as possible, knowing that much consent and boundary work will be completed as part of the production process.</w:t>
      </w:r>
      <w:r w:rsidR="003759C1">
        <w:rPr>
          <w:rFonts w:ascii="Times New Roman" w:hAnsi="Times New Roman" w:cs="Times New Roman"/>
        </w:rPr>
        <w:t xml:space="preserve"> </w:t>
      </w:r>
      <w:r w:rsidR="003655F9" w:rsidRPr="003655F9">
        <w:rPr>
          <w:rFonts w:ascii="Times New Roman" w:hAnsi="Times New Roman" w:cs="Times New Roman"/>
        </w:rPr>
        <w:t xml:space="preserve">Some directorial changes will be made where words or stage directions may be harmful to our Ethos or community (use of </w:t>
      </w:r>
      <w:r w:rsidR="0003142A">
        <w:rPr>
          <w:rFonts w:ascii="Times New Roman" w:hAnsi="Times New Roman" w:cs="Times New Roman"/>
        </w:rPr>
        <w:t>specific</w:t>
      </w:r>
      <w:r w:rsidR="003655F9" w:rsidRPr="003655F9">
        <w:rPr>
          <w:rFonts w:ascii="Times New Roman" w:hAnsi="Times New Roman" w:cs="Times New Roman"/>
        </w:rPr>
        <w:t xml:space="preserve"> lyrics, etc.)</w:t>
      </w:r>
    </w:p>
    <w:p w14:paraId="49FB5A55" w14:textId="4AC55D9F" w:rsidR="00514CFA" w:rsidRPr="003655F9" w:rsidRDefault="00514CFA" w:rsidP="008878D0">
      <w:pPr>
        <w:pStyle w:val="Footer"/>
        <w:jc w:val="center"/>
        <w:rPr>
          <w:rFonts w:ascii="Times New Roman" w:hAnsi="Times New Roman" w:cs="Times New Roman"/>
          <w:b/>
        </w:rPr>
      </w:pPr>
    </w:p>
    <w:p w14:paraId="625534D2" w14:textId="3555FAE6" w:rsidR="005F4FDB" w:rsidRPr="003655F9" w:rsidRDefault="005F4FDB" w:rsidP="005F4FDB">
      <w:pPr>
        <w:pStyle w:val="Footer"/>
        <w:rPr>
          <w:rFonts w:ascii="Times New Roman" w:hAnsi="Times New Roman" w:cs="Times New Roman"/>
          <w:b/>
        </w:rPr>
      </w:pPr>
      <w:r w:rsidRPr="003655F9">
        <w:rPr>
          <w:rFonts w:ascii="Times New Roman" w:hAnsi="Times New Roman" w:cs="Times New Roman"/>
          <w:b/>
        </w:rPr>
        <w:t xml:space="preserve">Are you comfortable </w:t>
      </w:r>
      <w:r>
        <w:rPr>
          <w:rFonts w:ascii="Times New Roman" w:hAnsi="Times New Roman" w:cs="Times New Roman"/>
          <w:b/>
        </w:rPr>
        <w:t>participating in this ‘horror’ genre musical, which includes</w:t>
      </w:r>
      <w:r w:rsidR="0040482D">
        <w:rPr>
          <w:rFonts w:ascii="Times New Roman" w:hAnsi="Times New Roman" w:cs="Times New Roman"/>
          <w:b/>
        </w:rPr>
        <w:t xml:space="preserve"> a ton of</w:t>
      </w:r>
      <w:r>
        <w:rPr>
          <w:rFonts w:ascii="Times New Roman" w:hAnsi="Times New Roman" w:cs="Times New Roman"/>
          <w:b/>
        </w:rPr>
        <w:t xml:space="preserve"> blood and gore?</w:t>
      </w:r>
      <w:r w:rsidR="0040482D">
        <w:rPr>
          <w:rFonts w:ascii="Times New Roman" w:hAnsi="Times New Roman" w:cs="Times New Roman"/>
          <w:b/>
        </w:rPr>
        <w:t>!</w:t>
      </w:r>
      <w:r w:rsidRPr="003655F9">
        <w:rPr>
          <w:rFonts w:ascii="Times New Roman" w:hAnsi="Times New Roman" w:cs="Times New Roman"/>
          <w:b/>
        </w:rPr>
        <w:br/>
      </w:r>
    </w:p>
    <w:p w14:paraId="79D850A6" w14:textId="77777777" w:rsidR="005F4FDB" w:rsidRDefault="005F4FDB" w:rsidP="005F4FDB">
      <w:pPr>
        <w:pStyle w:val="Footer"/>
        <w:rPr>
          <w:rFonts w:ascii="Times New Roman" w:hAnsi="Times New Roman" w:cs="Times New Roman"/>
        </w:rPr>
      </w:pPr>
      <w:r>
        <w:rPr>
          <w:rFonts w:ascii="Times New Roman" w:hAnsi="Times New Roman" w:cs="Times New Roman"/>
        </w:rPr>
        <w:t>YES               NO</w:t>
      </w:r>
      <w:r>
        <w:rPr>
          <w:rFonts w:ascii="Times New Roman" w:hAnsi="Times New Roman" w:cs="Times New Roman"/>
        </w:rPr>
        <w:tab/>
        <w:t xml:space="preserve">                          MAYBE (when understanding boundaries, choreography, and intention)</w:t>
      </w:r>
    </w:p>
    <w:p w14:paraId="7A9AF3E0" w14:textId="77777777" w:rsidR="005F4FDB" w:rsidRDefault="005F4FDB" w:rsidP="005F4FDB">
      <w:pPr>
        <w:pStyle w:val="Footer"/>
        <w:rPr>
          <w:rFonts w:ascii="Times New Roman" w:hAnsi="Times New Roman" w:cs="Times New Roman"/>
        </w:rPr>
      </w:pPr>
    </w:p>
    <w:p w14:paraId="258AD715" w14:textId="77777777" w:rsidR="005F4FDB" w:rsidRDefault="005F4FDB" w:rsidP="005F4FDB">
      <w:pPr>
        <w:pStyle w:val="Footer"/>
        <w:rPr>
          <w:rFonts w:ascii="Times New Roman" w:hAnsi="Times New Roman" w:cs="Times New Roman"/>
        </w:rPr>
      </w:pPr>
      <w:r>
        <w:rPr>
          <w:rFonts w:ascii="Times New Roman" w:hAnsi="Times New Roman" w:cs="Times New Roman"/>
        </w:rPr>
        <w:t>Comments:</w:t>
      </w:r>
    </w:p>
    <w:p w14:paraId="5A69FA19" w14:textId="77777777" w:rsidR="005F4FDB" w:rsidRDefault="005F4FDB" w:rsidP="005F4FDB">
      <w:pPr>
        <w:pStyle w:val="Footer"/>
        <w:rPr>
          <w:rFonts w:ascii="Times New Roman" w:hAnsi="Times New Roman" w:cs="Times New Roman"/>
        </w:rPr>
      </w:pPr>
    </w:p>
    <w:p w14:paraId="74D183F0" w14:textId="77777777" w:rsidR="005F4FDB" w:rsidRDefault="005F4FDB" w:rsidP="00514CFA">
      <w:pPr>
        <w:pStyle w:val="Footer"/>
        <w:rPr>
          <w:rFonts w:ascii="Times New Roman" w:hAnsi="Times New Roman" w:cs="Times New Roman"/>
          <w:b/>
        </w:rPr>
      </w:pPr>
    </w:p>
    <w:p w14:paraId="63284B1C" w14:textId="77777777" w:rsidR="005F4FDB" w:rsidRDefault="005F4FDB" w:rsidP="00514CFA">
      <w:pPr>
        <w:pStyle w:val="Footer"/>
        <w:rPr>
          <w:rFonts w:ascii="Times New Roman" w:hAnsi="Times New Roman" w:cs="Times New Roman"/>
          <w:b/>
        </w:rPr>
      </w:pPr>
    </w:p>
    <w:p w14:paraId="0C2FE868" w14:textId="77777777" w:rsidR="005F4FDB" w:rsidRDefault="005F4FDB" w:rsidP="00514CFA">
      <w:pPr>
        <w:pStyle w:val="Footer"/>
        <w:rPr>
          <w:rFonts w:ascii="Times New Roman" w:hAnsi="Times New Roman" w:cs="Times New Roman"/>
          <w:b/>
        </w:rPr>
      </w:pPr>
    </w:p>
    <w:p w14:paraId="10A58870" w14:textId="1BD66D68" w:rsidR="00514CFA" w:rsidRDefault="00514CFA" w:rsidP="00514CFA">
      <w:pPr>
        <w:pStyle w:val="Footer"/>
        <w:rPr>
          <w:rFonts w:ascii="Times New Roman" w:hAnsi="Times New Roman" w:cs="Times New Roman"/>
        </w:rPr>
      </w:pPr>
      <w:r w:rsidRPr="003655F9">
        <w:rPr>
          <w:rFonts w:ascii="Times New Roman" w:hAnsi="Times New Roman" w:cs="Times New Roman"/>
          <w:b/>
        </w:rPr>
        <w:t xml:space="preserve">Are you comfortable </w:t>
      </w:r>
      <w:r w:rsidR="00AD67F7">
        <w:rPr>
          <w:rFonts w:ascii="Times New Roman" w:hAnsi="Times New Roman" w:cs="Times New Roman"/>
          <w:b/>
        </w:rPr>
        <w:t>performing</w:t>
      </w:r>
      <w:r w:rsidR="001E6770">
        <w:rPr>
          <w:rFonts w:ascii="Times New Roman" w:hAnsi="Times New Roman" w:cs="Times New Roman"/>
          <w:b/>
        </w:rPr>
        <w:t xml:space="preserve"> </w:t>
      </w:r>
      <w:r w:rsidR="00B15485">
        <w:rPr>
          <w:rFonts w:ascii="Times New Roman" w:hAnsi="Times New Roman" w:cs="Times New Roman"/>
          <w:b/>
        </w:rPr>
        <w:t>content-warning subject matter</w:t>
      </w:r>
      <w:r w:rsidR="00D54D61">
        <w:rPr>
          <w:rFonts w:ascii="Times New Roman" w:hAnsi="Times New Roman" w:cs="Times New Roman"/>
          <w:b/>
        </w:rPr>
        <w:t xml:space="preserve"> </w:t>
      </w:r>
      <w:r w:rsidRPr="003655F9">
        <w:rPr>
          <w:rFonts w:ascii="Times New Roman" w:hAnsi="Times New Roman" w:cs="Times New Roman"/>
          <w:b/>
        </w:rPr>
        <w:t>on stage</w:t>
      </w:r>
      <w:r w:rsidR="003655F9" w:rsidRPr="003655F9">
        <w:rPr>
          <w:rFonts w:ascii="Times New Roman" w:hAnsi="Times New Roman" w:cs="Times New Roman"/>
          <w:b/>
        </w:rPr>
        <w:t xml:space="preserve">, as </w:t>
      </w:r>
      <w:r w:rsidR="00722D74">
        <w:rPr>
          <w:rFonts w:ascii="Times New Roman" w:hAnsi="Times New Roman" w:cs="Times New Roman"/>
          <w:b/>
        </w:rPr>
        <w:t>it</w:t>
      </w:r>
      <w:r w:rsidR="003655F9" w:rsidRPr="003655F9">
        <w:rPr>
          <w:rFonts w:ascii="Times New Roman" w:hAnsi="Times New Roman" w:cs="Times New Roman"/>
          <w:b/>
        </w:rPr>
        <w:t xml:space="preserve"> appear</w:t>
      </w:r>
      <w:r w:rsidR="00FA1DFE">
        <w:rPr>
          <w:rFonts w:ascii="Times New Roman" w:hAnsi="Times New Roman" w:cs="Times New Roman"/>
          <w:b/>
        </w:rPr>
        <w:t>s</w:t>
      </w:r>
      <w:r w:rsidR="003655F9" w:rsidRPr="003655F9">
        <w:rPr>
          <w:rFonts w:ascii="Times New Roman" w:hAnsi="Times New Roman" w:cs="Times New Roman"/>
          <w:b/>
        </w:rPr>
        <w:t xml:space="preserve"> in both the libretto and score</w:t>
      </w:r>
      <w:r w:rsidRPr="003655F9">
        <w:rPr>
          <w:rFonts w:ascii="Times New Roman" w:hAnsi="Times New Roman" w:cs="Times New Roman"/>
          <w:b/>
        </w:rPr>
        <w:t>?</w:t>
      </w:r>
      <w:r w:rsidR="001E6770">
        <w:rPr>
          <w:rFonts w:ascii="Times New Roman" w:hAnsi="Times New Roman" w:cs="Times New Roman"/>
          <w:b/>
        </w:rPr>
        <w:t xml:space="preserve"> (</w:t>
      </w:r>
      <w:r w:rsidR="0069219B">
        <w:rPr>
          <w:rFonts w:ascii="Times New Roman" w:hAnsi="Times New Roman" w:cs="Times New Roman"/>
          <w:b/>
        </w:rPr>
        <w:t xml:space="preserve">murder, </w:t>
      </w:r>
      <w:r w:rsidR="006B2949">
        <w:rPr>
          <w:rFonts w:ascii="Times New Roman" w:hAnsi="Times New Roman" w:cs="Times New Roman"/>
          <w:b/>
        </w:rPr>
        <w:t>violence</w:t>
      </w:r>
      <w:r w:rsidR="00722D74">
        <w:rPr>
          <w:rFonts w:ascii="Times New Roman" w:hAnsi="Times New Roman" w:cs="Times New Roman"/>
          <w:b/>
        </w:rPr>
        <w:t>,</w:t>
      </w:r>
      <w:r w:rsidR="0034635B">
        <w:rPr>
          <w:rFonts w:ascii="Times New Roman" w:hAnsi="Times New Roman" w:cs="Times New Roman"/>
          <w:b/>
        </w:rPr>
        <w:t xml:space="preserve"> </w:t>
      </w:r>
      <w:r w:rsidR="00FA1DFE">
        <w:rPr>
          <w:rFonts w:ascii="Times New Roman" w:hAnsi="Times New Roman" w:cs="Times New Roman"/>
          <w:b/>
        </w:rPr>
        <w:t xml:space="preserve">kidnapping, death, </w:t>
      </w:r>
      <w:r w:rsidR="00770DB2">
        <w:rPr>
          <w:rFonts w:ascii="Times New Roman" w:hAnsi="Times New Roman" w:cs="Times New Roman"/>
          <w:b/>
        </w:rPr>
        <w:t xml:space="preserve">stalking, </w:t>
      </w:r>
      <w:r w:rsidR="00722D74">
        <w:rPr>
          <w:rFonts w:ascii="Times New Roman" w:hAnsi="Times New Roman" w:cs="Times New Roman"/>
          <w:b/>
        </w:rPr>
        <w:t>sexual innuendo</w:t>
      </w:r>
      <w:r w:rsidR="00770DB2">
        <w:rPr>
          <w:rFonts w:ascii="Times New Roman" w:hAnsi="Times New Roman" w:cs="Times New Roman"/>
          <w:b/>
        </w:rPr>
        <w:t>, forced institutionalization, mental illness</w:t>
      </w:r>
      <w:r w:rsidR="00423EDB">
        <w:rPr>
          <w:rFonts w:ascii="Times New Roman" w:hAnsi="Times New Roman" w:cs="Times New Roman"/>
          <w:b/>
        </w:rPr>
        <w:t>, cannibalism</w:t>
      </w:r>
      <w:r w:rsidR="001E6770">
        <w:rPr>
          <w:rFonts w:ascii="Times New Roman" w:hAnsi="Times New Roman" w:cs="Times New Roman"/>
          <w:b/>
        </w:rPr>
        <w:t>)</w:t>
      </w:r>
      <w:r w:rsidR="003655F9">
        <w:rPr>
          <w:rFonts w:ascii="Times New Roman" w:hAnsi="Times New Roman" w:cs="Times New Roman"/>
        </w:rPr>
        <w:br/>
      </w:r>
    </w:p>
    <w:p w14:paraId="07AE5B29" w14:textId="68DF336B" w:rsidR="00514CFA" w:rsidRDefault="00514CFA" w:rsidP="00514CFA">
      <w:pPr>
        <w:pStyle w:val="Footer"/>
        <w:rPr>
          <w:rFonts w:ascii="Times New Roman" w:hAnsi="Times New Roman" w:cs="Times New Roman"/>
        </w:rPr>
      </w:pPr>
      <w:r>
        <w:rPr>
          <w:rFonts w:ascii="Times New Roman" w:hAnsi="Times New Roman" w:cs="Times New Roman"/>
        </w:rPr>
        <w:t xml:space="preserve">YES             </w:t>
      </w:r>
      <w:r w:rsidR="00984969">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ab/>
      </w:r>
      <w:r w:rsidR="00984969">
        <w:rPr>
          <w:rFonts w:ascii="Times New Roman" w:hAnsi="Times New Roman" w:cs="Times New Roman"/>
        </w:rPr>
        <w:t xml:space="preserve">  </w:t>
      </w:r>
      <w:r w:rsidR="00D47FBF">
        <w:rPr>
          <w:rFonts w:ascii="Times New Roman" w:hAnsi="Times New Roman" w:cs="Times New Roman"/>
        </w:rPr>
        <w:t xml:space="preserve">                       </w:t>
      </w:r>
      <w:r>
        <w:rPr>
          <w:rFonts w:ascii="Times New Roman" w:hAnsi="Times New Roman" w:cs="Times New Roman"/>
        </w:rPr>
        <w:t xml:space="preserve">MAYBE (when understanding </w:t>
      </w:r>
      <w:r w:rsidR="001E6770">
        <w:rPr>
          <w:rFonts w:ascii="Times New Roman" w:hAnsi="Times New Roman" w:cs="Times New Roman"/>
        </w:rPr>
        <w:t>boundaries</w:t>
      </w:r>
      <w:r w:rsidR="00770DB2">
        <w:rPr>
          <w:rFonts w:ascii="Times New Roman" w:hAnsi="Times New Roman" w:cs="Times New Roman"/>
        </w:rPr>
        <w:t>, blocking,</w:t>
      </w:r>
      <w:r w:rsidR="001E6770">
        <w:rPr>
          <w:rFonts w:ascii="Times New Roman" w:hAnsi="Times New Roman" w:cs="Times New Roman"/>
        </w:rPr>
        <w:t xml:space="preserve"> and </w:t>
      </w:r>
      <w:r>
        <w:rPr>
          <w:rFonts w:ascii="Times New Roman" w:hAnsi="Times New Roman" w:cs="Times New Roman"/>
        </w:rPr>
        <w:t>intention)</w:t>
      </w:r>
    </w:p>
    <w:p w14:paraId="6459D887" w14:textId="65D49AAB" w:rsidR="003759C1" w:rsidRDefault="003759C1" w:rsidP="00514CFA">
      <w:pPr>
        <w:pStyle w:val="Footer"/>
        <w:rPr>
          <w:rFonts w:ascii="Times New Roman" w:hAnsi="Times New Roman" w:cs="Times New Roman"/>
        </w:rPr>
      </w:pPr>
    </w:p>
    <w:p w14:paraId="283E73FB" w14:textId="332991E6" w:rsidR="003759C1" w:rsidRDefault="003759C1" w:rsidP="00514CFA">
      <w:pPr>
        <w:pStyle w:val="Footer"/>
        <w:rPr>
          <w:rFonts w:ascii="Times New Roman" w:hAnsi="Times New Roman" w:cs="Times New Roman"/>
        </w:rPr>
      </w:pPr>
      <w:r>
        <w:rPr>
          <w:rFonts w:ascii="Times New Roman" w:hAnsi="Times New Roman" w:cs="Times New Roman"/>
        </w:rPr>
        <w:t>Comments:</w:t>
      </w:r>
      <w:r>
        <w:rPr>
          <w:rFonts w:ascii="Times New Roman" w:hAnsi="Times New Roman" w:cs="Times New Roman"/>
        </w:rPr>
        <w:br/>
      </w:r>
    </w:p>
    <w:p w14:paraId="5CCEF63A" w14:textId="77777777" w:rsidR="0069219B" w:rsidRDefault="0069219B" w:rsidP="00514CFA">
      <w:pPr>
        <w:pStyle w:val="Footer"/>
        <w:rPr>
          <w:rFonts w:ascii="Times New Roman" w:hAnsi="Times New Roman" w:cs="Times New Roman"/>
        </w:rPr>
      </w:pPr>
    </w:p>
    <w:p w14:paraId="0E2574A0" w14:textId="0EF0C305" w:rsidR="00514CFA" w:rsidRDefault="003759C1" w:rsidP="00514CFA">
      <w:pPr>
        <w:pStyle w:val="Footer"/>
        <w:rPr>
          <w:rFonts w:ascii="Times New Roman" w:hAnsi="Times New Roman" w:cs="Times New Roman"/>
        </w:rPr>
      </w:pPr>
      <w:r>
        <w:rPr>
          <w:rFonts w:ascii="Times New Roman" w:hAnsi="Times New Roman" w:cs="Times New Roman"/>
        </w:rPr>
        <w:br/>
      </w:r>
    </w:p>
    <w:p w14:paraId="4B9171E0" w14:textId="5E076F20" w:rsidR="00B15485" w:rsidRPr="003655F9" w:rsidRDefault="00B15485" w:rsidP="00B15485">
      <w:pPr>
        <w:pStyle w:val="Footer"/>
        <w:rPr>
          <w:rFonts w:ascii="Times New Roman" w:hAnsi="Times New Roman" w:cs="Times New Roman"/>
          <w:b/>
        </w:rPr>
      </w:pPr>
      <w:r w:rsidRPr="003655F9">
        <w:rPr>
          <w:rFonts w:ascii="Times New Roman" w:hAnsi="Times New Roman" w:cs="Times New Roman"/>
          <w:b/>
        </w:rPr>
        <w:t xml:space="preserve">Are you comfortable </w:t>
      </w:r>
      <w:r w:rsidR="0040482D">
        <w:rPr>
          <w:rFonts w:ascii="Times New Roman" w:hAnsi="Times New Roman" w:cs="Times New Roman"/>
          <w:b/>
        </w:rPr>
        <w:t>performing</w:t>
      </w:r>
      <w:r w:rsidRPr="003655F9">
        <w:rPr>
          <w:rFonts w:ascii="Times New Roman" w:hAnsi="Times New Roman" w:cs="Times New Roman"/>
          <w:b/>
        </w:rPr>
        <w:t xml:space="preserve"> </w:t>
      </w:r>
      <w:r>
        <w:rPr>
          <w:rFonts w:ascii="Times New Roman" w:hAnsi="Times New Roman" w:cs="Times New Roman"/>
          <w:b/>
        </w:rPr>
        <w:t xml:space="preserve">fight choreography and </w:t>
      </w:r>
      <w:r w:rsidR="00495053">
        <w:rPr>
          <w:rFonts w:ascii="Times New Roman" w:hAnsi="Times New Roman" w:cs="Times New Roman"/>
          <w:b/>
        </w:rPr>
        <w:t>stage weaponry use</w:t>
      </w:r>
      <w:r w:rsidRPr="003655F9">
        <w:rPr>
          <w:rFonts w:ascii="Times New Roman" w:hAnsi="Times New Roman" w:cs="Times New Roman"/>
          <w:b/>
        </w:rPr>
        <w:t>, as they appear in the libretto</w:t>
      </w:r>
      <w:r>
        <w:rPr>
          <w:rFonts w:ascii="Times New Roman" w:hAnsi="Times New Roman" w:cs="Times New Roman"/>
          <w:b/>
        </w:rPr>
        <w:t>?</w:t>
      </w:r>
      <w:r w:rsidRPr="003655F9">
        <w:rPr>
          <w:rFonts w:ascii="Times New Roman" w:hAnsi="Times New Roman" w:cs="Times New Roman"/>
          <w:b/>
        </w:rPr>
        <w:br/>
      </w:r>
    </w:p>
    <w:p w14:paraId="25CA8674" w14:textId="240FE600" w:rsidR="00B15485" w:rsidRDefault="00B15485" w:rsidP="00B15485">
      <w:pPr>
        <w:pStyle w:val="Footer"/>
        <w:rPr>
          <w:rFonts w:ascii="Times New Roman" w:hAnsi="Times New Roman" w:cs="Times New Roman"/>
        </w:rPr>
      </w:pPr>
      <w:r>
        <w:rPr>
          <w:rFonts w:ascii="Times New Roman" w:hAnsi="Times New Roman" w:cs="Times New Roman"/>
        </w:rPr>
        <w:t>YES               NO</w:t>
      </w:r>
      <w:r>
        <w:rPr>
          <w:rFonts w:ascii="Times New Roman" w:hAnsi="Times New Roman" w:cs="Times New Roman"/>
        </w:rPr>
        <w:tab/>
        <w:t xml:space="preserve">                           MAYBE (when understanding boundaries, training, choreography, and intention)</w:t>
      </w:r>
    </w:p>
    <w:p w14:paraId="6594E615" w14:textId="77777777" w:rsidR="00B15485" w:rsidRDefault="00B15485" w:rsidP="00B15485">
      <w:pPr>
        <w:pStyle w:val="Footer"/>
        <w:rPr>
          <w:rFonts w:ascii="Times New Roman" w:hAnsi="Times New Roman" w:cs="Times New Roman"/>
        </w:rPr>
      </w:pPr>
    </w:p>
    <w:p w14:paraId="1C4B9A95" w14:textId="10F74394" w:rsidR="00B15485" w:rsidRDefault="00B15485" w:rsidP="00B15485">
      <w:pPr>
        <w:pStyle w:val="Footer"/>
        <w:rPr>
          <w:rFonts w:ascii="Times New Roman" w:hAnsi="Times New Roman" w:cs="Times New Roman"/>
        </w:rPr>
      </w:pPr>
      <w:r>
        <w:rPr>
          <w:rFonts w:ascii="Times New Roman" w:hAnsi="Times New Roman" w:cs="Times New Roman"/>
        </w:rPr>
        <w:t>Comments:</w:t>
      </w:r>
    </w:p>
    <w:p w14:paraId="78E8335E" w14:textId="7DF1E39F" w:rsidR="00B15485" w:rsidRDefault="00B15485" w:rsidP="00B15485">
      <w:pPr>
        <w:pStyle w:val="Footer"/>
        <w:rPr>
          <w:rFonts w:ascii="Times New Roman" w:hAnsi="Times New Roman" w:cs="Times New Roman"/>
        </w:rPr>
      </w:pPr>
    </w:p>
    <w:p w14:paraId="43B63B01" w14:textId="77777777" w:rsidR="0069219B" w:rsidRPr="008878D0" w:rsidRDefault="0069219B" w:rsidP="00B15485">
      <w:pPr>
        <w:pStyle w:val="Footer"/>
        <w:rPr>
          <w:rFonts w:ascii="Times New Roman" w:hAnsi="Times New Roman" w:cs="Times New Roman"/>
        </w:rPr>
      </w:pPr>
    </w:p>
    <w:p w14:paraId="030AACBD" w14:textId="673AC356" w:rsidR="00B15485" w:rsidRDefault="00B15485" w:rsidP="00514CFA">
      <w:pPr>
        <w:pStyle w:val="Footer"/>
        <w:rPr>
          <w:rFonts w:ascii="Times New Roman" w:hAnsi="Times New Roman" w:cs="Times New Roman"/>
          <w:b/>
        </w:rPr>
      </w:pPr>
    </w:p>
    <w:p w14:paraId="5464AF47" w14:textId="77777777" w:rsidR="0069219B" w:rsidRDefault="0069219B" w:rsidP="00514CFA">
      <w:pPr>
        <w:pStyle w:val="Footer"/>
        <w:rPr>
          <w:rFonts w:ascii="Times New Roman" w:hAnsi="Times New Roman" w:cs="Times New Roman"/>
          <w:b/>
        </w:rPr>
      </w:pPr>
    </w:p>
    <w:p w14:paraId="145FC8A6" w14:textId="1AE1370A" w:rsidR="00514CFA" w:rsidRPr="003655F9" w:rsidRDefault="00514CFA" w:rsidP="00514CFA">
      <w:pPr>
        <w:pStyle w:val="Footer"/>
        <w:rPr>
          <w:rFonts w:ascii="Times New Roman" w:hAnsi="Times New Roman" w:cs="Times New Roman"/>
          <w:b/>
        </w:rPr>
      </w:pPr>
      <w:r w:rsidRPr="003655F9">
        <w:rPr>
          <w:rFonts w:ascii="Times New Roman" w:hAnsi="Times New Roman" w:cs="Times New Roman"/>
          <w:b/>
        </w:rPr>
        <w:t xml:space="preserve">Are you comfortable simulating </w:t>
      </w:r>
      <w:r w:rsidR="003759C1">
        <w:rPr>
          <w:rFonts w:ascii="Times New Roman" w:hAnsi="Times New Roman" w:cs="Times New Roman"/>
          <w:b/>
        </w:rPr>
        <w:t xml:space="preserve">choreographed </w:t>
      </w:r>
      <w:r w:rsidR="0040482D">
        <w:rPr>
          <w:rFonts w:ascii="Times New Roman" w:hAnsi="Times New Roman" w:cs="Times New Roman"/>
          <w:b/>
        </w:rPr>
        <w:t>derogatory movements</w:t>
      </w:r>
      <w:r w:rsidRPr="003655F9">
        <w:rPr>
          <w:rFonts w:ascii="Times New Roman" w:hAnsi="Times New Roman" w:cs="Times New Roman"/>
          <w:b/>
        </w:rPr>
        <w:t xml:space="preserve"> or </w:t>
      </w:r>
      <w:r w:rsidR="001B3F03" w:rsidRPr="003655F9">
        <w:rPr>
          <w:rFonts w:ascii="Times New Roman" w:hAnsi="Times New Roman" w:cs="Times New Roman"/>
          <w:b/>
        </w:rPr>
        <w:t>distasteful</w:t>
      </w:r>
      <w:r w:rsidRPr="003655F9">
        <w:rPr>
          <w:rFonts w:ascii="Times New Roman" w:hAnsi="Times New Roman" w:cs="Times New Roman"/>
          <w:b/>
        </w:rPr>
        <w:t xml:space="preserve"> gestures on stage</w:t>
      </w:r>
      <w:r w:rsidR="003655F9" w:rsidRPr="003655F9">
        <w:rPr>
          <w:rFonts w:ascii="Times New Roman" w:hAnsi="Times New Roman" w:cs="Times New Roman"/>
          <w:b/>
        </w:rPr>
        <w:t>, as they appear in the libretto</w:t>
      </w:r>
      <w:r w:rsidRPr="003655F9">
        <w:rPr>
          <w:rFonts w:ascii="Times New Roman" w:hAnsi="Times New Roman" w:cs="Times New Roman"/>
          <w:b/>
        </w:rPr>
        <w:t>?</w:t>
      </w:r>
      <w:r w:rsidR="003655F9" w:rsidRPr="003655F9">
        <w:rPr>
          <w:rFonts w:ascii="Times New Roman" w:hAnsi="Times New Roman" w:cs="Times New Roman"/>
          <w:b/>
        </w:rPr>
        <w:br/>
      </w:r>
    </w:p>
    <w:p w14:paraId="39A15029" w14:textId="7F079C99" w:rsidR="00514CFA" w:rsidRDefault="00514CFA" w:rsidP="00514CFA">
      <w:pPr>
        <w:pStyle w:val="Footer"/>
        <w:rPr>
          <w:rFonts w:ascii="Times New Roman" w:hAnsi="Times New Roman" w:cs="Times New Roman"/>
        </w:rPr>
      </w:pPr>
      <w:r>
        <w:rPr>
          <w:rFonts w:ascii="Times New Roman" w:hAnsi="Times New Roman" w:cs="Times New Roman"/>
        </w:rPr>
        <w:t xml:space="preserve">YES            </w:t>
      </w:r>
      <w:r w:rsidR="00984969">
        <w:rPr>
          <w:rFonts w:ascii="Times New Roman" w:hAnsi="Times New Roman" w:cs="Times New Roman"/>
        </w:rPr>
        <w:t xml:space="preserve">  </w:t>
      </w:r>
      <w:r>
        <w:rPr>
          <w:rFonts w:ascii="Times New Roman" w:hAnsi="Times New Roman" w:cs="Times New Roman"/>
        </w:rPr>
        <w:t xml:space="preserve"> NO</w:t>
      </w:r>
      <w:r>
        <w:rPr>
          <w:rFonts w:ascii="Times New Roman" w:hAnsi="Times New Roman" w:cs="Times New Roman"/>
        </w:rPr>
        <w:tab/>
        <w:t xml:space="preserve">                           MAYBE (when understanding boundaries, choreography</w:t>
      </w:r>
      <w:r w:rsidR="00B15485">
        <w:rPr>
          <w:rFonts w:ascii="Times New Roman" w:hAnsi="Times New Roman" w:cs="Times New Roman"/>
        </w:rPr>
        <w:t>,</w:t>
      </w:r>
      <w:r>
        <w:rPr>
          <w:rFonts w:ascii="Times New Roman" w:hAnsi="Times New Roman" w:cs="Times New Roman"/>
        </w:rPr>
        <w:t xml:space="preserve"> and intention)</w:t>
      </w:r>
    </w:p>
    <w:p w14:paraId="7521FBB5" w14:textId="33C25686" w:rsidR="003759C1" w:rsidRDefault="003759C1" w:rsidP="00514CFA">
      <w:pPr>
        <w:pStyle w:val="Footer"/>
        <w:rPr>
          <w:rFonts w:ascii="Times New Roman" w:hAnsi="Times New Roman" w:cs="Times New Roman"/>
        </w:rPr>
      </w:pPr>
    </w:p>
    <w:p w14:paraId="417E319D" w14:textId="0AA33151" w:rsidR="003759C1" w:rsidRPr="008878D0" w:rsidRDefault="003759C1" w:rsidP="00514CFA">
      <w:pPr>
        <w:pStyle w:val="Footer"/>
        <w:rPr>
          <w:rFonts w:ascii="Times New Roman" w:hAnsi="Times New Roman" w:cs="Times New Roman"/>
        </w:rPr>
      </w:pPr>
      <w:r>
        <w:rPr>
          <w:rFonts w:ascii="Times New Roman" w:hAnsi="Times New Roman" w:cs="Times New Roman"/>
        </w:rPr>
        <w:t>Comments:</w:t>
      </w:r>
    </w:p>
    <w:p w14:paraId="1CA378AD" w14:textId="77777777" w:rsidR="0069219B" w:rsidRDefault="0069219B" w:rsidP="00514CFA">
      <w:pPr>
        <w:pStyle w:val="Footer"/>
        <w:rPr>
          <w:rFonts w:ascii="Times New Roman" w:hAnsi="Times New Roman" w:cs="Times New Roman"/>
        </w:rPr>
      </w:pPr>
    </w:p>
    <w:p w14:paraId="693709C9" w14:textId="77777777" w:rsidR="0069219B" w:rsidRDefault="0069219B" w:rsidP="00514CFA">
      <w:pPr>
        <w:pStyle w:val="Footer"/>
        <w:rPr>
          <w:rFonts w:ascii="Times New Roman" w:hAnsi="Times New Roman" w:cs="Times New Roman"/>
        </w:rPr>
      </w:pPr>
    </w:p>
    <w:p w14:paraId="40846682" w14:textId="77777777" w:rsidR="004D686E" w:rsidRDefault="004D686E" w:rsidP="00514CFA">
      <w:pPr>
        <w:pStyle w:val="Footer"/>
        <w:rPr>
          <w:rFonts w:ascii="Times New Roman" w:hAnsi="Times New Roman" w:cs="Times New Roman"/>
        </w:rPr>
      </w:pPr>
    </w:p>
    <w:p w14:paraId="41F0C8E5" w14:textId="77777777" w:rsidR="004D686E" w:rsidRDefault="004D686E" w:rsidP="00514CFA">
      <w:pPr>
        <w:pStyle w:val="Footer"/>
        <w:rPr>
          <w:rFonts w:ascii="Times New Roman" w:hAnsi="Times New Roman" w:cs="Times New Roman"/>
        </w:rPr>
      </w:pPr>
    </w:p>
    <w:p w14:paraId="3B33E381" w14:textId="77777777" w:rsidR="004D686E" w:rsidRDefault="004D686E" w:rsidP="00514CFA">
      <w:pPr>
        <w:pStyle w:val="Footer"/>
        <w:rPr>
          <w:rFonts w:ascii="Times New Roman" w:hAnsi="Times New Roman" w:cs="Times New Roman"/>
        </w:rPr>
      </w:pPr>
    </w:p>
    <w:p w14:paraId="6334A53E" w14:textId="77777777" w:rsidR="004D686E" w:rsidRDefault="004D686E" w:rsidP="00514CFA">
      <w:pPr>
        <w:pStyle w:val="Footer"/>
        <w:rPr>
          <w:rFonts w:ascii="Times New Roman" w:hAnsi="Times New Roman" w:cs="Times New Roman"/>
        </w:rPr>
      </w:pPr>
    </w:p>
    <w:p w14:paraId="1C2DD9B9" w14:textId="77777777" w:rsidR="004D686E" w:rsidRDefault="004D686E" w:rsidP="00514CFA">
      <w:pPr>
        <w:pStyle w:val="Footer"/>
        <w:rPr>
          <w:rFonts w:ascii="Times New Roman" w:hAnsi="Times New Roman" w:cs="Times New Roman"/>
        </w:rPr>
      </w:pPr>
    </w:p>
    <w:p w14:paraId="59F2DE28" w14:textId="77777777" w:rsidR="004D686E" w:rsidRDefault="004D686E" w:rsidP="00514CFA">
      <w:pPr>
        <w:pStyle w:val="Footer"/>
        <w:rPr>
          <w:rFonts w:ascii="Times New Roman" w:hAnsi="Times New Roman" w:cs="Times New Roman"/>
        </w:rPr>
      </w:pPr>
    </w:p>
    <w:p w14:paraId="36FFF4D1" w14:textId="26064787" w:rsidR="00514CFA" w:rsidRPr="008878D0" w:rsidRDefault="003759C1" w:rsidP="00514CFA">
      <w:pPr>
        <w:pStyle w:val="Footer"/>
        <w:rPr>
          <w:rFonts w:ascii="Times New Roman" w:hAnsi="Times New Roman" w:cs="Times New Roman"/>
        </w:rPr>
      </w:pPr>
      <w:r>
        <w:rPr>
          <w:rFonts w:ascii="Times New Roman" w:hAnsi="Times New Roman" w:cs="Times New Roman"/>
        </w:rPr>
        <w:br/>
      </w:r>
    </w:p>
    <w:p w14:paraId="5DDD6562" w14:textId="554195BF" w:rsidR="003759C1" w:rsidRDefault="003655F9" w:rsidP="00514CFA">
      <w:pPr>
        <w:pStyle w:val="Footer"/>
        <w:rPr>
          <w:rFonts w:ascii="Times New Roman" w:hAnsi="Times New Roman" w:cs="Times New Roman"/>
          <w:b/>
        </w:rPr>
      </w:pPr>
      <w:r w:rsidRPr="003655F9">
        <w:rPr>
          <w:rFonts w:ascii="Times New Roman" w:hAnsi="Times New Roman" w:cs="Times New Roman"/>
          <w:b/>
        </w:rPr>
        <w:t xml:space="preserve">Are you comfortable simulating </w:t>
      </w:r>
      <w:r w:rsidR="00E214D2">
        <w:rPr>
          <w:rFonts w:ascii="Times New Roman" w:hAnsi="Times New Roman" w:cs="Times New Roman"/>
          <w:b/>
        </w:rPr>
        <w:t>drinking</w:t>
      </w:r>
      <w:r w:rsidR="00D14332">
        <w:rPr>
          <w:rFonts w:ascii="Times New Roman" w:hAnsi="Times New Roman" w:cs="Times New Roman"/>
          <w:b/>
        </w:rPr>
        <w:t xml:space="preserve"> and </w:t>
      </w:r>
      <w:r w:rsidRPr="003655F9">
        <w:rPr>
          <w:rFonts w:ascii="Times New Roman" w:hAnsi="Times New Roman" w:cs="Times New Roman"/>
          <w:b/>
        </w:rPr>
        <w:t>smoking</w:t>
      </w:r>
      <w:r w:rsidR="00D14332">
        <w:rPr>
          <w:rFonts w:ascii="Times New Roman" w:hAnsi="Times New Roman" w:cs="Times New Roman"/>
          <w:b/>
        </w:rPr>
        <w:t xml:space="preserve"> </w:t>
      </w:r>
      <w:r w:rsidRPr="003655F9">
        <w:rPr>
          <w:rFonts w:ascii="Times New Roman" w:hAnsi="Times New Roman" w:cs="Times New Roman"/>
          <w:b/>
        </w:rPr>
        <w:t>on stage?</w:t>
      </w:r>
    </w:p>
    <w:p w14:paraId="6C94F924" w14:textId="2A26D8EF" w:rsidR="003655F9" w:rsidRDefault="003655F9" w:rsidP="00514CFA">
      <w:pPr>
        <w:pStyle w:val="Footer"/>
        <w:rPr>
          <w:rFonts w:ascii="Times New Roman" w:hAnsi="Times New Roman" w:cs="Times New Roman"/>
        </w:rPr>
      </w:pPr>
    </w:p>
    <w:p w14:paraId="7FB8853E" w14:textId="3488CC9E" w:rsidR="003655F9" w:rsidRDefault="003655F9" w:rsidP="003655F9">
      <w:pPr>
        <w:pStyle w:val="Footer"/>
        <w:rPr>
          <w:rFonts w:ascii="Times New Roman" w:hAnsi="Times New Roman" w:cs="Times New Roman"/>
        </w:rPr>
      </w:pPr>
      <w:r>
        <w:rPr>
          <w:rFonts w:ascii="Times New Roman" w:hAnsi="Times New Roman" w:cs="Times New Roman"/>
        </w:rPr>
        <w:t xml:space="preserve">YES            </w:t>
      </w:r>
      <w:r w:rsidR="00984969">
        <w:rPr>
          <w:rFonts w:ascii="Times New Roman" w:hAnsi="Times New Roman" w:cs="Times New Roman"/>
        </w:rPr>
        <w:t xml:space="preserve">  </w:t>
      </w:r>
      <w:r>
        <w:rPr>
          <w:rFonts w:ascii="Times New Roman" w:hAnsi="Times New Roman" w:cs="Times New Roman"/>
        </w:rPr>
        <w:t xml:space="preserve"> NO</w:t>
      </w:r>
      <w:r>
        <w:rPr>
          <w:rFonts w:ascii="Times New Roman" w:hAnsi="Times New Roman" w:cs="Times New Roman"/>
        </w:rPr>
        <w:tab/>
        <w:t xml:space="preserve">                           MAYBE (when understanding intention and dramaturgical information)</w:t>
      </w:r>
    </w:p>
    <w:p w14:paraId="7F1EAA81" w14:textId="63ACD5C9" w:rsidR="003759C1" w:rsidRDefault="003759C1" w:rsidP="003655F9">
      <w:pPr>
        <w:pStyle w:val="Footer"/>
        <w:rPr>
          <w:rFonts w:ascii="Times New Roman" w:hAnsi="Times New Roman" w:cs="Times New Roman"/>
        </w:rPr>
      </w:pPr>
      <w:r>
        <w:rPr>
          <w:rFonts w:ascii="Times New Roman" w:hAnsi="Times New Roman" w:cs="Times New Roman"/>
        </w:rPr>
        <w:br/>
        <w:t>Comments:</w:t>
      </w:r>
    </w:p>
    <w:p w14:paraId="78926745" w14:textId="77777777" w:rsidR="003759C1" w:rsidRDefault="003759C1" w:rsidP="003655F9">
      <w:pPr>
        <w:pStyle w:val="Footer"/>
        <w:rPr>
          <w:rFonts w:ascii="Times New Roman" w:hAnsi="Times New Roman" w:cs="Times New Roman"/>
        </w:rPr>
      </w:pPr>
    </w:p>
    <w:p w14:paraId="6F9054CA" w14:textId="7F7F577B" w:rsidR="00CC3622" w:rsidRDefault="00CC3622" w:rsidP="00514CFA">
      <w:pPr>
        <w:pStyle w:val="Footer"/>
        <w:rPr>
          <w:rFonts w:ascii="Times New Roman" w:hAnsi="Times New Roman" w:cs="Times New Roman"/>
        </w:rPr>
      </w:pPr>
    </w:p>
    <w:p w14:paraId="534C065D" w14:textId="269D0138" w:rsidR="0069219B" w:rsidRDefault="0069219B" w:rsidP="00514CFA">
      <w:pPr>
        <w:pStyle w:val="Footer"/>
        <w:rPr>
          <w:rFonts w:ascii="Times New Roman" w:hAnsi="Times New Roman" w:cs="Times New Roman"/>
        </w:rPr>
      </w:pPr>
    </w:p>
    <w:p w14:paraId="755C486B" w14:textId="77777777" w:rsidR="000914B2" w:rsidRDefault="000914B2" w:rsidP="006054C8">
      <w:pPr>
        <w:pStyle w:val="Footer"/>
        <w:rPr>
          <w:rFonts w:ascii="Times New Roman" w:hAnsi="Times New Roman" w:cs="Times New Roman"/>
          <w:b/>
        </w:rPr>
      </w:pPr>
    </w:p>
    <w:p w14:paraId="0C9889B7" w14:textId="4314045B" w:rsidR="006054C8" w:rsidRPr="00E214D2" w:rsidRDefault="006054C8" w:rsidP="006054C8">
      <w:pPr>
        <w:pStyle w:val="Footer"/>
        <w:rPr>
          <w:rFonts w:ascii="Times New Roman" w:hAnsi="Times New Roman" w:cs="Times New Roman"/>
          <w:b/>
        </w:rPr>
      </w:pPr>
      <w:r w:rsidRPr="00E214D2">
        <w:rPr>
          <w:rFonts w:ascii="Times New Roman" w:hAnsi="Times New Roman" w:cs="Times New Roman"/>
          <w:b/>
        </w:rPr>
        <w:t xml:space="preserve">Are you comfortable </w:t>
      </w:r>
      <w:r>
        <w:rPr>
          <w:rFonts w:ascii="Times New Roman" w:hAnsi="Times New Roman" w:cs="Times New Roman"/>
          <w:b/>
        </w:rPr>
        <w:t xml:space="preserve">being cast as </w:t>
      </w:r>
      <w:r w:rsidR="00C31ACF">
        <w:rPr>
          <w:rFonts w:ascii="Times New Roman" w:hAnsi="Times New Roman" w:cs="Times New Roman"/>
          <w:b/>
        </w:rPr>
        <w:t xml:space="preserve">a gender </w:t>
      </w:r>
      <w:r w:rsidR="006F0416">
        <w:rPr>
          <w:rFonts w:ascii="Times New Roman" w:hAnsi="Times New Roman" w:cs="Times New Roman"/>
          <w:b/>
        </w:rPr>
        <w:t>other</w:t>
      </w:r>
      <w:r w:rsidR="00C31ACF">
        <w:rPr>
          <w:rFonts w:ascii="Times New Roman" w:hAnsi="Times New Roman" w:cs="Times New Roman"/>
          <w:b/>
        </w:rPr>
        <w:t xml:space="preserve"> than </w:t>
      </w:r>
      <w:r w:rsidR="00386F01">
        <w:rPr>
          <w:rFonts w:ascii="Times New Roman" w:hAnsi="Times New Roman" w:cs="Times New Roman"/>
          <w:b/>
        </w:rPr>
        <w:t>your own</w:t>
      </w:r>
      <w:r>
        <w:rPr>
          <w:rFonts w:ascii="Times New Roman" w:hAnsi="Times New Roman" w:cs="Times New Roman"/>
          <w:b/>
        </w:rPr>
        <w:t>?</w:t>
      </w:r>
      <w:r w:rsidRPr="00E214D2">
        <w:rPr>
          <w:rFonts w:ascii="Times New Roman" w:hAnsi="Times New Roman" w:cs="Times New Roman"/>
          <w:b/>
        </w:rPr>
        <w:t xml:space="preserve">  </w:t>
      </w:r>
      <w:r w:rsidR="00C31ACF">
        <w:rPr>
          <w:rFonts w:ascii="Times New Roman" w:hAnsi="Times New Roman" w:cs="Times New Roman"/>
          <w:b/>
        </w:rPr>
        <w:t>There is the possibility that</w:t>
      </w:r>
      <w:r w:rsidR="00DD17A8">
        <w:rPr>
          <w:rFonts w:ascii="Times New Roman" w:hAnsi="Times New Roman" w:cs="Times New Roman"/>
          <w:b/>
        </w:rPr>
        <w:t xml:space="preserve"> some roles may not be cast traditionally</w:t>
      </w:r>
      <w:r w:rsidR="006F0416">
        <w:rPr>
          <w:rFonts w:ascii="Times New Roman" w:hAnsi="Times New Roman" w:cs="Times New Roman"/>
          <w:b/>
        </w:rPr>
        <w:t>!</w:t>
      </w:r>
      <w:r w:rsidR="00F30789">
        <w:rPr>
          <w:rFonts w:ascii="Times New Roman" w:hAnsi="Times New Roman" w:cs="Times New Roman"/>
          <w:b/>
        </w:rPr>
        <w:t xml:space="preserve"> </w:t>
      </w:r>
      <w:r w:rsidR="00F30789" w:rsidRPr="00F30789">
        <w:rPr>
          <w:rFonts w:ascii="Times New Roman" w:hAnsi="Times New Roman" w:cs="Times New Roman"/>
          <w:b/>
        </w:rPr>
        <w:t xml:space="preserve">If you answer ‘no’ or ‘maybe’ to this question, specify your gender </w:t>
      </w:r>
      <w:r w:rsidR="00386F01">
        <w:rPr>
          <w:rFonts w:ascii="Times New Roman" w:hAnsi="Times New Roman" w:cs="Times New Roman"/>
          <w:b/>
        </w:rPr>
        <w:t>casting specifications</w:t>
      </w:r>
      <w:r w:rsidR="00F30789" w:rsidRPr="00F30789">
        <w:rPr>
          <w:rFonts w:ascii="Times New Roman" w:hAnsi="Times New Roman" w:cs="Times New Roman"/>
          <w:b/>
        </w:rPr>
        <w:t xml:space="preserve"> </w:t>
      </w:r>
      <w:r w:rsidR="00426A52">
        <w:rPr>
          <w:rFonts w:ascii="Times New Roman" w:hAnsi="Times New Roman" w:cs="Times New Roman"/>
          <w:b/>
        </w:rPr>
        <w:t>or boundaries</w:t>
      </w:r>
      <w:r w:rsidR="00F30789" w:rsidRPr="00F30789">
        <w:rPr>
          <w:rFonts w:ascii="Times New Roman" w:hAnsi="Times New Roman" w:cs="Times New Roman"/>
          <w:b/>
        </w:rPr>
        <w:t xml:space="preserve"> in the Comments.</w:t>
      </w:r>
    </w:p>
    <w:p w14:paraId="52E7F836" w14:textId="77777777" w:rsidR="006054C8" w:rsidRDefault="006054C8" w:rsidP="006054C8">
      <w:pPr>
        <w:pStyle w:val="Footer"/>
        <w:rPr>
          <w:rFonts w:ascii="Times New Roman" w:hAnsi="Times New Roman" w:cs="Times New Roman"/>
        </w:rPr>
      </w:pPr>
    </w:p>
    <w:p w14:paraId="282A1B71" w14:textId="7A75A3CB" w:rsidR="006054C8" w:rsidRDefault="006054C8" w:rsidP="006054C8">
      <w:pPr>
        <w:pStyle w:val="Footer"/>
        <w:rPr>
          <w:rFonts w:ascii="Times New Roman" w:hAnsi="Times New Roman" w:cs="Times New Roman"/>
        </w:rPr>
      </w:pPr>
      <w:r>
        <w:rPr>
          <w:rFonts w:ascii="Times New Roman" w:hAnsi="Times New Roman" w:cs="Times New Roman"/>
        </w:rPr>
        <w:t>YES              NO                            MAYBE (when understanding intention</w:t>
      </w:r>
      <w:r w:rsidR="00DD17A8">
        <w:rPr>
          <w:rFonts w:ascii="Times New Roman" w:hAnsi="Times New Roman" w:cs="Times New Roman"/>
        </w:rPr>
        <w:t xml:space="preserve"> </w:t>
      </w:r>
      <w:r>
        <w:rPr>
          <w:rFonts w:ascii="Times New Roman" w:hAnsi="Times New Roman" w:cs="Times New Roman"/>
        </w:rPr>
        <w:t>and options)</w:t>
      </w:r>
    </w:p>
    <w:p w14:paraId="726B8023" w14:textId="77777777" w:rsidR="006054C8" w:rsidRDefault="006054C8" w:rsidP="006054C8">
      <w:pPr>
        <w:pStyle w:val="Footer"/>
        <w:rPr>
          <w:rFonts w:ascii="Times New Roman" w:hAnsi="Times New Roman" w:cs="Times New Roman"/>
        </w:rPr>
      </w:pPr>
    </w:p>
    <w:p w14:paraId="211FA080" w14:textId="77777777" w:rsidR="006054C8" w:rsidRPr="008878D0" w:rsidRDefault="006054C8" w:rsidP="006054C8">
      <w:pPr>
        <w:pStyle w:val="Footer"/>
        <w:rPr>
          <w:rFonts w:ascii="Times New Roman" w:hAnsi="Times New Roman" w:cs="Times New Roman"/>
        </w:rPr>
      </w:pPr>
      <w:r>
        <w:rPr>
          <w:rFonts w:ascii="Times New Roman" w:hAnsi="Times New Roman" w:cs="Times New Roman"/>
        </w:rPr>
        <w:t>Comments:</w:t>
      </w:r>
    </w:p>
    <w:p w14:paraId="73B22B34" w14:textId="153068D2" w:rsidR="0069219B" w:rsidRDefault="0069219B" w:rsidP="00514CFA">
      <w:pPr>
        <w:pStyle w:val="Footer"/>
        <w:rPr>
          <w:rFonts w:ascii="Times New Roman" w:hAnsi="Times New Roman" w:cs="Times New Roman"/>
        </w:rPr>
      </w:pPr>
    </w:p>
    <w:p w14:paraId="3CC3E3B8" w14:textId="4203EB2D" w:rsidR="0069219B" w:rsidRDefault="0069219B" w:rsidP="00514CFA">
      <w:pPr>
        <w:pStyle w:val="Footer"/>
        <w:rPr>
          <w:rFonts w:ascii="Times New Roman" w:hAnsi="Times New Roman" w:cs="Times New Roman"/>
        </w:rPr>
      </w:pPr>
    </w:p>
    <w:p w14:paraId="2B61F551" w14:textId="77777777" w:rsidR="0069219B" w:rsidRDefault="0069219B" w:rsidP="00514CFA">
      <w:pPr>
        <w:pStyle w:val="Footer"/>
        <w:rPr>
          <w:rFonts w:ascii="Times New Roman" w:hAnsi="Times New Roman" w:cs="Times New Roman"/>
        </w:rPr>
      </w:pPr>
    </w:p>
    <w:p w14:paraId="49458E8E" w14:textId="582D291C" w:rsidR="0069219B" w:rsidRDefault="0069219B" w:rsidP="00514CFA">
      <w:pPr>
        <w:pStyle w:val="Footer"/>
        <w:rPr>
          <w:rFonts w:ascii="Times New Roman" w:hAnsi="Times New Roman" w:cs="Times New Roman"/>
          <w:b/>
          <w:bCs/>
        </w:rPr>
      </w:pPr>
      <w:r w:rsidRPr="0069219B">
        <w:rPr>
          <w:rFonts w:ascii="Times New Roman" w:hAnsi="Times New Roman" w:cs="Times New Roman"/>
          <w:b/>
          <w:bCs/>
        </w:rPr>
        <w:t>Are there any concerns you have that may not be represented here?</w:t>
      </w:r>
      <w:r>
        <w:rPr>
          <w:rFonts w:ascii="Times New Roman" w:hAnsi="Times New Roman" w:cs="Times New Roman"/>
          <w:b/>
          <w:bCs/>
        </w:rPr>
        <w:t xml:space="preserve">  Please feel free to comment/ask questions below</w:t>
      </w:r>
      <w:r w:rsidR="00D47FBF">
        <w:rPr>
          <w:rFonts w:ascii="Times New Roman" w:hAnsi="Times New Roman" w:cs="Times New Roman"/>
          <w:b/>
          <w:bCs/>
        </w:rPr>
        <w:t>.</w:t>
      </w:r>
    </w:p>
    <w:p w14:paraId="1F6173FF" w14:textId="77777777" w:rsidR="002F0585" w:rsidRDefault="002F0585" w:rsidP="00514CFA">
      <w:pPr>
        <w:pStyle w:val="Footer"/>
        <w:rPr>
          <w:rFonts w:ascii="Times New Roman" w:hAnsi="Times New Roman" w:cs="Times New Roman"/>
          <w:b/>
          <w:bCs/>
        </w:rPr>
      </w:pPr>
    </w:p>
    <w:p w14:paraId="6ED30A67" w14:textId="77777777" w:rsidR="002F0585" w:rsidRDefault="002F0585" w:rsidP="00514CFA">
      <w:pPr>
        <w:pStyle w:val="Footer"/>
        <w:rPr>
          <w:rFonts w:ascii="Times New Roman" w:hAnsi="Times New Roman" w:cs="Times New Roman"/>
          <w:b/>
          <w:bCs/>
        </w:rPr>
      </w:pPr>
    </w:p>
    <w:p w14:paraId="71533D2F" w14:textId="77777777" w:rsidR="002F0585" w:rsidRDefault="002F0585" w:rsidP="00514CFA">
      <w:pPr>
        <w:pStyle w:val="Footer"/>
        <w:rPr>
          <w:rFonts w:ascii="Times New Roman" w:hAnsi="Times New Roman" w:cs="Times New Roman"/>
          <w:b/>
          <w:bCs/>
        </w:rPr>
      </w:pPr>
    </w:p>
    <w:p w14:paraId="5A34D2AF" w14:textId="77777777" w:rsidR="002F0585" w:rsidRDefault="002F0585" w:rsidP="00514CFA">
      <w:pPr>
        <w:pStyle w:val="Footer"/>
        <w:rPr>
          <w:rFonts w:ascii="Times New Roman" w:hAnsi="Times New Roman" w:cs="Times New Roman"/>
          <w:b/>
          <w:bCs/>
        </w:rPr>
      </w:pPr>
    </w:p>
    <w:p w14:paraId="4544A173" w14:textId="77777777" w:rsidR="002F0585" w:rsidRDefault="002F0585" w:rsidP="00514CFA">
      <w:pPr>
        <w:pStyle w:val="Footer"/>
        <w:rPr>
          <w:rFonts w:ascii="Times New Roman" w:hAnsi="Times New Roman" w:cs="Times New Roman"/>
          <w:b/>
          <w:bCs/>
        </w:rPr>
      </w:pPr>
    </w:p>
    <w:p w14:paraId="164087FB" w14:textId="77777777" w:rsidR="002F0585" w:rsidRDefault="002F0585" w:rsidP="00514CFA">
      <w:pPr>
        <w:pStyle w:val="Footer"/>
        <w:rPr>
          <w:rFonts w:ascii="Times New Roman" w:hAnsi="Times New Roman" w:cs="Times New Roman"/>
          <w:b/>
          <w:bCs/>
        </w:rPr>
      </w:pPr>
    </w:p>
    <w:p w14:paraId="4D738818" w14:textId="77777777" w:rsidR="002F0585" w:rsidRDefault="002F0585" w:rsidP="00514CFA">
      <w:pPr>
        <w:pStyle w:val="Footer"/>
        <w:rPr>
          <w:rFonts w:ascii="Times New Roman" w:hAnsi="Times New Roman" w:cs="Times New Roman"/>
          <w:b/>
          <w:bCs/>
        </w:rPr>
      </w:pPr>
    </w:p>
    <w:p w14:paraId="76D192D7" w14:textId="77777777" w:rsidR="002F0585" w:rsidRDefault="002F0585" w:rsidP="00514CFA">
      <w:pPr>
        <w:pStyle w:val="Footer"/>
        <w:rPr>
          <w:rFonts w:ascii="Times New Roman" w:hAnsi="Times New Roman" w:cs="Times New Roman"/>
          <w:b/>
          <w:bCs/>
        </w:rPr>
      </w:pPr>
    </w:p>
    <w:p w14:paraId="1ED8C8BB" w14:textId="77777777" w:rsidR="002F0585" w:rsidRDefault="002F0585" w:rsidP="00514CFA">
      <w:pPr>
        <w:pStyle w:val="Footer"/>
        <w:rPr>
          <w:rFonts w:ascii="Times New Roman" w:hAnsi="Times New Roman" w:cs="Times New Roman"/>
          <w:b/>
          <w:bCs/>
        </w:rPr>
      </w:pPr>
    </w:p>
    <w:p w14:paraId="0009ED05" w14:textId="77777777" w:rsidR="002F0585" w:rsidRDefault="002F0585" w:rsidP="00514CFA">
      <w:pPr>
        <w:pStyle w:val="Footer"/>
        <w:rPr>
          <w:rFonts w:ascii="Times New Roman" w:hAnsi="Times New Roman" w:cs="Times New Roman"/>
          <w:b/>
          <w:bCs/>
        </w:rPr>
      </w:pPr>
    </w:p>
    <w:p w14:paraId="1BC2B714" w14:textId="77777777" w:rsidR="002F0585" w:rsidRDefault="002F0585" w:rsidP="00514CFA">
      <w:pPr>
        <w:pStyle w:val="Footer"/>
        <w:rPr>
          <w:rFonts w:ascii="Times New Roman" w:hAnsi="Times New Roman" w:cs="Times New Roman"/>
          <w:b/>
          <w:bCs/>
        </w:rPr>
      </w:pPr>
    </w:p>
    <w:p w14:paraId="5CCFFE6A" w14:textId="77777777" w:rsidR="002F0585" w:rsidRDefault="002F0585" w:rsidP="00514CFA">
      <w:pPr>
        <w:pStyle w:val="Footer"/>
        <w:rPr>
          <w:rFonts w:ascii="Times New Roman" w:hAnsi="Times New Roman" w:cs="Times New Roman"/>
          <w:b/>
          <w:bCs/>
        </w:rPr>
      </w:pPr>
    </w:p>
    <w:p w14:paraId="2BF2D7B7" w14:textId="77777777" w:rsidR="002F0585" w:rsidRDefault="002F0585" w:rsidP="00514CFA">
      <w:pPr>
        <w:pStyle w:val="Footer"/>
        <w:rPr>
          <w:rFonts w:ascii="Times New Roman" w:hAnsi="Times New Roman" w:cs="Times New Roman"/>
          <w:b/>
          <w:bCs/>
        </w:rPr>
      </w:pPr>
    </w:p>
    <w:p w14:paraId="25B841A5" w14:textId="77777777" w:rsidR="002F0585" w:rsidRDefault="002F0585" w:rsidP="00514CFA">
      <w:pPr>
        <w:pStyle w:val="Footer"/>
        <w:rPr>
          <w:rFonts w:ascii="Times New Roman" w:hAnsi="Times New Roman" w:cs="Times New Roman"/>
          <w:b/>
          <w:bCs/>
        </w:rPr>
      </w:pPr>
    </w:p>
    <w:p w14:paraId="2E14F3CF" w14:textId="77777777" w:rsidR="002F0585" w:rsidRDefault="002F0585" w:rsidP="00514CFA">
      <w:pPr>
        <w:pStyle w:val="Footer"/>
        <w:rPr>
          <w:rFonts w:ascii="Times New Roman" w:hAnsi="Times New Roman" w:cs="Times New Roman"/>
          <w:b/>
          <w:bCs/>
        </w:rPr>
      </w:pPr>
    </w:p>
    <w:p w14:paraId="6B0FB78F" w14:textId="77777777" w:rsidR="002F0585" w:rsidRDefault="002F0585" w:rsidP="00514CFA">
      <w:pPr>
        <w:pStyle w:val="Footer"/>
        <w:rPr>
          <w:rFonts w:ascii="Times New Roman" w:hAnsi="Times New Roman" w:cs="Times New Roman"/>
          <w:b/>
          <w:bCs/>
        </w:rPr>
      </w:pPr>
    </w:p>
    <w:p w14:paraId="43BC618A" w14:textId="77777777" w:rsidR="002F0585" w:rsidRDefault="002F0585" w:rsidP="00514CFA">
      <w:pPr>
        <w:pStyle w:val="Footer"/>
        <w:rPr>
          <w:rFonts w:ascii="Times New Roman" w:hAnsi="Times New Roman" w:cs="Times New Roman"/>
          <w:b/>
          <w:bCs/>
        </w:rPr>
      </w:pPr>
    </w:p>
    <w:p w14:paraId="19B317F5" w14:textId="77777777" w:rsidR="004D686E" w:rsidRDefault="004D686E" w:rsidP="00DA56B7">
      <w:pPr>
        <w:pStyle w:val="Default"/>
        <w:rPr>
          <w:b/>
          <w:bCs/>
          <w:sz w:val="23"/>
          <w:szCs w:val="23"/>
        </w:rPr>
      </w:pPr>
    </w:p>
    <w:p w14:paraId="61C86172" w14:textId="77777777" w:rsidR="004D686E" w:rsidRDefault="004D686E" w:rsidP="00DA56B7">
      <w:pPr>
        <w:pStyle w:val="Default"/>
        <w:rPr>
          <w:b/>
          <w:bCs/>
          <w:sz w:val="23"/>
          <w:szCs w:val="23"/>
        </w:rPr>
      </w:pPr>
    </w:p>
    <w:p w14:paraId="7FD6B7F0" w14:textId="77777777" w:rsidR="004D686E" w:rsidRDefault="004D686E" w:rsidP="00DA56B7">
      <w:pPr>
        <w:pStyle w:val="Default"/>
        <w:rPr>
          <w:b/>
          <w:bCs/>
          <w:sz w:val="23"/>
          <w:szCs w:val="23"/>
        </w:rPr>
      </w:pPr>
    </w:p>
    <w:p w14:paraId="30374185" w14:textId="77777777" w:rsidR="004D686E" w:rsidRDefault="004D686E" w:rsidP="00DA56B7">
      <w:pPr>
        <w:pStyle w:val="Default"/>
        <w:rPr>
          <w:b/>
          <w:bCs/>
          <w:sz w:val="23"/>
          <w:szCs w:val="23"/>
        </w:rPr>
      </w:pPr>
    </w:p>
    <w:p w14:paraId="767B1EB0" w14:textId="77777777" w:rsidR="004D686E" w:rsidRDefault="004D686E" w:rsidP="00DA56B7">
      <w:pPr>
        <w:pStyle w:val="Default"/>
        <w:rPr>
          <w:b/>
          <w:bCs/>
          <w:sz w:val="23"/>
          <w:szCs w:val="23"/>
        </w:rPr>
      </w:pPr>
    </w:p>
    <w:p w14:paraId="1B74073A" w14:textId="77777777" w:rsidR="004D686E" w:rsidRDefault="004D686E" w:rsidP="00DA56B7">
      <w:pPr>
        <w:pStyle w:val="Default"/>
        <w:rPr>
          <w:b/>
          <w:bCs/>
          <w:sz w:val="23"/>
          <w:szCs w:val="23"/>
        </w:rPr>
      </w:pPr>
    </w:p>
    <w:p w14:paraId="134DAE22" w14:textId="77777777" w:rsidR="004D686E" w:rsidRDefault="004D686E" w:rsidP="00DA56B7">
      <w:pPr>
        <w:pStyle w:val="Default"/>
        <w:rPr>
          <w:b/>
          <w:bCs/>
          <w:sz w:val="23"/>
          <w:szCs w:val="23"/>
        </w:rPr>
      </w:pPr>
    </w:p>
    <w:p w14:paraId="67F3F6CA" w14:textId="77777777" w:rsidR="004D686E" w:rsidRDefault="004D686E" w:rsidP="00DA56B7">
      <w:pPr>
        <w:pStyle w:val="Default"/>
        <w:rPr>
          <w:b/>
          <w:bCs/>
          <w:sz w:val="23"/>
          <w:szCs w:val="23"/>
        </w:rPr>
      </w:pPr>
    </w:p>
    <w:p w14:paraId="28C55FE0" w14:textId="77777777" w:rsidR="004D686E" w:rsidRDefault="004D686E" w:rsidP="00DA56B7">
      <w:pPr>
        <w:pStyle w:val="Default"/>
        <w:rPr>
          <w:b/>
          <w:bCs/>
          <w:sz w:val="23"/>
          <w:szCs w:val="23"/>
        </w:rPr>
      </w:pPr>
    </w:p>
    <w:p w14:paraId="6FD5ACF6" w14:textId="154F92F4" w:rsidR="00DA56B7" w:rsidRDefault="00DA56B7" w:rsidP="00DA56B7">
      <w:pPr>
        <w:pStyle w:val="Default"/>
        <w:rPr>
          <w:sz w:val="23"/>
          <w:szCs w:val="23"/>
        </w:rPr>
      </w:pPr>
      <w:r>
        <w:rPr>
          <w:b/>
          <w:bCs/>
          <w:sz w:val="23"/>
          <w:szCs w:val="23"/>
        </w:rPr>
        <w:t xml:space="preserve">CARROLL UNIVERSITY THEATRE PROGRAM CODE OF EXPECTATIONS </w:t>
      </w:r>
      <w:r>
        <w:rPr>
          <w:b/>
          <w:bCs/>
          <w:sz w:val="23"/>
          <w:szCs w:val="23"/>
        </w:rPr>
        <w:br/>
        <w:t xml:space="preserve">Theatre, Musical Theatre, Arts Management, Dance, Film and Television </w:t>
      </w:r>
      <w:r>
        <w:rPr>
          <w:b/>
          <w:bCs/>
          <w:sz w:val="23"/>
          <w:szCs w:val="23"/>
        </w:rPr>
        <w:br/>
      </w:r>
      <w:r>
        <w:rPr>
          <w:b/>
          <w:bCs/>
          <w:sz w:val="23"/>
          <w:szCs w:val="23"/>
        </w:rPr>
        <w:br/>
      </w:r>
      <w:r>
        <w:rPr>
          <w:sz w:val="23"/>
          <w:szCs w:val="23"/>
        </w:rPr>
        <w:t xml:space="preserve">“Disrespectful behavior, sexual harassment, sexual misconduct, and systemic bullying are deeply embedded in our culture –and are contrary to who we are and what we aspire to be. </w:t>
      </w:r>
      <w:r>
        <w:rPr>
          <w:sz w:val="23"/>
          <w:szCs w:val="23"/>
        </w:rPr>
        <w:br/>
      </w:r>
    </w:p>
    <w:p w14:paraId="73594E7A" w14:textId="25DC2902" w:rsidR="00DA56B7" w:rsidRDefault="00DA56B7" w:rsidP="00DA56B7">
      <w:pPr>
        <w:pStyle w:val="Default"/>
        <w:rPr>
          <w:sz w:val="23"/>
          <w:szCs w:val="23"/>
        </w:rPr>
      </w:pPr>
      <w:r>
        <w:rPr>
          <w:sz w:val="23"/>
          <w:szCs w:val="23"/>
        </w:rPr>
        <w:t>Theatre is an art form. The work can and should be challenging, experimental, exploratory, and bold. Artistic freedom of expression is essential. For these things to happen, though, the creative space must be a safe space. And because the spaces in which we work are broad – encompassing administration, auditions, rehearsals, technical work, late nights, parties, public-facing frontline work, and more – we must acknowledge, and not exploit, the blurred boundaries between work and social spaces.”</w:t>
      </w:r>
      <w:r>
        <w:rPr>
          <w:sz w:val="23"/>
          <w:szCs w:val="23"/>
        </w:rPr>
        <w:br/>
        <w:t xml:space="preserve"> </w:t>
      </w:r>
    </w:p>
    <w:p w14:paraId="44249AED" w14:textId="77777777" w:rsidR="00DA56B7" w:rsidRDefault="00DA56B7" w:rsidP="00DA56B7">
      <w:pPr>
        <w:pStyle w:val="Default"/>
        <w:rPr>
          <w:sz w:val="23"/>
          <w:szCs w:val="23"/>
        </w:rPr>
      </w:pPr>
      <w:r>
        <w:rPr>
          <w:sz w:val="23"/>
          <w:szCs w:val="23"/>
        </w:rPr>
        <w:t xml:space="preserve">(The Public Theater’s Code of Conduct) </w:t>
      </w:r>
    </w:p>
    <w:p w14:paraId="4B5852A2" w14:textId="77777777" w:rsidR="00DA56B7" w:rsidRDefault="00DA56B7" w:rsidP="00DA56B7">
      <w:pPr>
        <w:pStyle w:val="Default"/>
        <w:rPr>
          <w:sz w:val="23"/>
          <w:szCs w:val="23"/>
        </w:rPr>
      </w:pPr>
      <w:r>
        <w:rPr>
          <w:sz w:val="23"/>
          <w:szCs w:val="23"/>
        </w:rPr>
        <w:t xml:space="preserve">______________________________________________________________________________ </w:t>
      </w:r>
    </w:p>
    <w:p w14:paraId="1666F735" w14:textId="0A1DF038" w:rsidR="00DA56B7" w:rsidRDefault="00DA56B7" w:rsidP="00DA56B7">
      <w:pPr>
        <w:pStyle w:val="Default"/>
        <w:rPr>
          <w:sz w:val="23"/>
          <w:szCs w:val="23"/>
        </w:rPr>
      </w:pPr>
      <w:r>
        <w:rPr>
          <w:sz w:val="23"/>
          <w:szCs w:val="23"/>
        </w:rPr>
        <w:t xml:space="preserve">Carroll University’s Theatre Program is committed to providing a healthy and respectful environment for everyone involved in our courses and productions, and our expectation is that everyone involved will support that commitment through their own actions and language. The Theatre Program honors Carroll’s Ethos Statement: Respect, Integrity, and Stewardship. </w:t>
      </w:r>
      <w:r>
        <w:rPr>
          <w:sz w:val="23"/>
          <w:szCs w:val="23"/>
        </w:rPr>
        <w:br/>
      </w:r>
    </w:p>
    <w:p w14:paraId="07266461" w14:textId="39955A8D" w:rsidR="00DA56B7" w:rsidRDefault="00DA56B7" w:rsidP="00DA56B7">
      <w:pPr>
        <w:pStyle w:val="Default"/>
        <w:rPr>
          <w:sz w:val="23"/>
          <w:szCs w:val="23"/>
        </w:rPr>
      </w:pPr>
      <w:r>
        <w:rPr>
          <w:sz w:val="23"/>
          <w:szCs w:val="23"/>
        </w:rPr>
        <w:t xml:space="preserve">To that end, we have created the following Code of Expectations to provide you with guidelines on appropriate behaviors, etiquette, and information on theatrical production processes overall at Carroll. </w:t>
      </w:r>
      <w:r>
        <w:rPr>
          <w:sz w:val="23"/>
          <w:szCs w:val="23"/>
        </w:rPr>
        <w:br/>
      </w:r>
    </w:p>
    <w:p w14:paraId="66E59296" w14:textId="31BFB4A1" w:rsidR="00DA56B7" w:rsidRDefault="00DA56B7" w:rsidP="00DA56B7">
      <w:pPr>
        <w:pStyle w:val="Default"/>
        <w:rPr>
          <w:sz w:val="23"/>
          <w:szCs w:val="23"/>
        </w:rPr>
      </w:pPr>
      <w:r>
        <w:rPr>
          <w:b/>
          <w:bCs/>
          <w:sz w:val="23"/>
          <w:szCs w:val="23"/>
        </w:rPr>
        <w:t xml:space="preserve">SELF-REFLECTION AND PERSONAL RESPONSIBILITY ARE REQUIRED FOR ALL ARTISTS. </w:t>
      </w:r>
      <w:r>
        <w:rPr>
          <w:b/>
          <w:bCs/>
          <w:sz w:val="23"/>
          <w:szCs w:val="23"/>
        </w:rPr>
        <w:br/>
      </w:r>
    </w:p>
    <w:p w14:paraId="10356AEC" w14:textId="2281636D" w:rsidR="00DA56B7" w:rsidRDefault="00DA56B7" w:rsidP="00DA56B7">
      <w:pPr>
        <w:pStyle w:val="Default"/>
        <w:rPr>
          <w:sz w:val="23"/>
          <w:szCs w:val="23"/>
        </w:rPr>
      </w:pPr>
      <w:r>
        <w:rPr>
          <w:sz w:val="23"/>
          <w:szCs w:val="23"/>
        </w:rPr>
        <w:t xml:space="preserve">We all must be able to hear and recognize the impact of our own actions. When we receive feedback that we have (even unintentionally) made someone uncomfortable or made someone feel disrespected, we commit to looking inward, becoming more self-aware, and adjusting any offensive behavior immediately. Cooperation and an open mind are expected if we are approached about any offensive behavior. </w:t>
      </w:r>
      <w:r>
        <w:rPr>
          <w:sz w:val="23"/>
          <w:szCs w:val="23"/>
        </w:rPr>
        <w:br/>
      </w:r>
    </w:p>
    <w:p w14:paraId="6C539ED2" w14:textId="77777777" w:rsidR="00DA56B7" w:rsidRDefault="00DA56B7" w:rsidP="00DA56B7">
      <w:pPr>
        <w:pStyle w:val="Default"/>
        <w:rPr>
          <w:sz w:val="23"/>
          <w:szCs w:val="23"/>
        </w:rPr>
      </w:pPr>
      <w:r>
        <w:rPr>
          <w:b/>
          <w:bCs/>
          <w:sz w:val="23"/>
          <w:szCs w:val="23"/>
        </w:rPr>
        <w:t xml:space="preserve">WHAT DOES DISRESPECTFUL BEHAVIOR LOOK LIKE? </w:t>
      </w:r>
    </w:p>
    <w:p w14:paraId="5F00DC3E" w14:textId="58D00564" w:rsidR="00DA56B7" w:rsidRDefault="00DA56B7" w:rsidP="00DA56B7">
      <w:pPr>
        <w:pStyle w:val="Default"/>
        <w:rPr>
          <w:sz w:val="23"/>
          <w:szCs w:val="23"/>
        </w:rPr>
      </w:pPr>
      <w:r>
        <w:rPr>
          <w:sz w:val="23"/>
          <w:szCs w:val="23"/>
        </w:rPr>
        <w:t xml:space="preserve">The list of potentially inappropriate behaviors below is not all-inclusive, but is meant to provide you with examples. </w:t>
      </w:r>
      <w:r>
        <w:rPr>
          <w:sz w:val="23"/>
          <w:szCs w:val="23"/>
        </w:rPr>
        <w:br/>
      </w:r>
    </w:p>
    <w:p w14:paraId="3F0E1D66" w14:textId="77777777" w:rsidR="00DA56B7" w:rsidRDefault="00DA56B7" w:rsidP="00DA56B7">
      <w:pPr>
        <w:pStyle w:val="Default"/>
        <w:spacing w:after="234"/>
        <w:rPr>
          <w:sz w:val="23"/>
          <w:szCs w:val="23"/>
        </w:rPr>
      </w:pPr>
      <w:r>
        <w:rPr>
          <w:sz w:val="23"/>
          <w:szCs w:val="23"/>
        </w:rPr>
        <w:t xml:space="preserve">- Multiple instances/reports of the below types of conduct issues may result in dismissal from productions, projects, leadership positions, or employment positions. </w:t>
      </w:r>
    </w:p>
    <w:p w14:paraId="1B8ABAF5" w14:textId="77777777" w:rsidR="00DA56B7" w:rsidRDefault="00DA56B7" w:rsidP="00DA56B7">
      <w:pPr>
        <w:pStyle w:val="Default"/>
        <w:rPr>
          <w:sz w:val="23"/>
          <w:szCs w:val="23"/>
        </w:rPr>
      </w:pPr>
      <w:r>
        <w:rPr>
          <w:sz w:val="23"/>
          <w:szCs w:val="23"/>
        </w:rPr>
        <w:t xml:space="preserve">- Carroll University Student Conduct or other appropriate University constituents may be alerted (Title IX, Dean of Students, etc.) </w:t>
      </w:r>
    </w:p>
    <w:p w14:paraId="343307DF" w14:textId="77777777" w:rsidR="00DA56B7" w:rsidRDefault="00DA56B7" w:rsidP="00DA56B7">
      <w:pPr>
        <w:pStyle w:val="Default"/>
        <w:rPr>
          <w:sz w:val="23"/>
          <w:szCs w:val="23"/>
        </w:rPr>
      </w:pPr>
    </w:p>
    <w:p w14:paraId="24C1B8B3" w14:textId="3F6BC164" w:rsidR="00DA56B7" w:rsidRDefault="00DA56B7" w:rsidP="00DA56B7">
      <w:pPr>
        <w:pStyle w:val="Default"/>
        <w:rPr>
          <w:sz w:val="23"/>
          <w:szCs w:val="23"/>
        </w:rPr>
      </w:pPr>
      <w:r w:rsidRPr="00DA56B7">
        <w:rPr>
          <w:sz w:val="23"/>
          <w:szCs w:val="23"/>
        </w:rPr>
        <w:t>HARASSMENT AND BULLYING WILL NOT BE TOLERATED</w:t>
      </w:r>
      <w:r>
        <w:rPr>
          <w:sz w:val="23"/>
          <w:szCs w:val="23"/>
        </w:rPr>
        <w:t xml:space="preserve"> </w:t>
      </w:r>
      <w:r>
        <w:rPr>
          <w:sz w:val="23"/>
          <w:szCs w:val="23"/>
        </w:rPr>
        <w:br/>
        <w:t xml:space="preserve">Harassment is when someone is made to feel unsafe. Unwelcome conduct can be verbal, </w:t>
      </w:r>
    </w:p>
    <w:p w14:paraId="031CE0D4" w14:textId="77777777" w:rsidR="00DA56B7" w:rsidRDefault="00DA56B7" w:rsidP="00DA56B7">
      <w:pPr>
        <w:pStyle w:val="Default"/>
        <w:rPr>
          <w:sz w:val="23"/>
          <w:szCs w:val="23"/>
        </w:rPr>
      </w:pPr>
      <w:r>
        <w:rPr>
          <w:sz w:val="23"/>
          <w:szCs w:val="23"/>
        </w:rPr>
        <w:t xml:space="preserve">written, physical (sexual/aggressive) or even through looks, gestures, or other unwanted acts. </w:t>
      </w:r>
    </w:p>
    <w:p w14:paraId="05E9CC35" w14:textId="23E70108" w:rsidR="00DA56B7" w:rsidRDefault="00DA56B7" w:rsidP="00DA56B7">
      <w:pPr>
        <w:pStyle w:val="Default"/>
        <w:rPr>
          <w:sz w:val="23"/>
          <w:szCs w:val="23"/>
        </w:rPr>
      </w:pPr>
      <w:r>
        <w:rPr>
          <w:sz w:val="23"/>
          <w:szCs w:val="23"/>
        </w:rPr>
        <w:t xml:space="preserve">Bullying is intentionally and repetitively making people feel vulnerable, ashamed, or marginalized. </w:t>
      </w:r>
      <w:r>
        <w:rPr>
          <w:sz w:val="23"/>
          <w:szCs w:val="23"/>
        </w:rPr>
        <w:br/>
      </w:r>
    </w:p>
    <w:p w14:paraId="754BC0A7" w14:textId="77777777" w:rsidR="00DA56B7" w:rsidRDefault="00DA56B7" w:rsidP="00DA56B7">
      <w:pPr>
        <w:pStyle w:val="Default"/>
        <w:rPr>
          <w:sz w:val="23"/>
          <w:szCs w:val="23"/>
        </w:rPr>
      </w:pPr>
      <w:r>
        <w:rPr>
          <w:sz w:val="23"/>
          <w:szCs w:val="23"/>
        </w:rPr>
        <w:t xml:space="preserve">PHYSICAL CONTACT AND PHYSICAL ATTENTION – RESPECT BOUNDARIES WITHOUT QUESTION </w:t>
      </w:r>
    </w:p>
    <w:p w14:paraId="762ACEBA"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in doubt, don’t touch someone. If someone pulls away or asks you to stop, even if the physical touch is associated with blocking or choreography – STOP. Respect boundaries without question. </w:t>
      </w:r>
    </w:p>
    <w:p w14:paraId="7CA7BE68" w14:textId="77777777" w:rsidR="00DA56B7" w:rsidRDefault="00DA56B7" w:rsidP="00DA56B7">
      <w:pPr>
        <w:pStyle w:val="Default"/>
        <w:rPr>
          <w:sz w:val="23"/>
          <w:szCs w:val="23"/>
        </w:rPr>
      </w:pPr>
    </w:p>
    <w:p w14:paraId="28D884E3" w14:textId="77777777" w:rsidR="00DA56B7" w:rsidRDefault="00DA56B7" w:rsidP="00DA56B7">
      <w:pPr>
        <w:pStyle w:val="Default"/>
        <w:rPr>
          <w:sz w:val="23"/>
          <w:szCs w:val="23"/>
        </w:rPr>
      </w:pPr>
    </w:p>
    <w:p w14:paraId="53289E51" w14:textId="77777777" w:rsidR="00DA56B7" w:rsidRDefault="00DA56B7" w:rsidP="00DA56B7">
      <w:pPr>
        <w:pStyle w:val="Default"/>
        <w:rPr>
          <w:sz w:val="23"/>
          <w:szCs w:val="23"/>
        </w:rPr>
      </w:pPr>
    </w:p>
    <w:p w14:paraId="50F8683F" w14:textId="77777777" w:rsidR="00DA56B7" w:rsidRDefault="00DA56B7" w:rsidP="00DA56B7">
      <w:pPr>
        <w:pStyle w:val="Default"/>
        <w:rPr>
          <w:sz w:val="23"/>
          <w:szCs w:val="23"/>
        </w:rPr>
      </w:pPr>
    </w:p>
    <w:p w14:paraId="5306449C" w14:textId="77777777" w:rsidR="00DA56B7" w:rsidRDefault="00DA56B7" w:rsidP="00DA56B7">
      <w:pPr>
        <w:pStyle w:val="Default"/>
        <w:rPr>
          <w:sz w:val="23"/>
          <w:szCs w:val="23"/>
        </w:rPr>
      </w:pPr>
    </w:p>
    <w:p w14:paraId="651BBCB7" w14:textId="77777777" w:rsidR="00DA56B7" w:rsidRDefault="00DA56B7" w:rsidP="00DA56B7">
      <w:pPr>
        <w:pStyle w:val="Default"/>
        <w:rPr>
          <w:sz w:val="23"/>
          <w:szCs w:val="23"/>
        </w:rPr>
      </w:pPr>
    </w:p>
    <w:p w14:paraId="16F59FD4" w14:textId="77777777" w:rsidR="00DA56B7" w:rsidRDefault="00DA56B7" w:rsidP="00DA56B7">
      <w:pPr>
        <w:pStyle w:val="Default"/>
        <w:rPr>
          <w:sz w:val="23"/>
          <w:szCs w:val="23"/>
        </w:rPr>
      </w:pPr>
    </w:p>
    <w:p w14:paraId="6349A13E" w14:textId="7423A81F" w:rsidR="00DA56B7" w:rsidRDefault="00DA56B7" w:rsidP="00DA56B7">
      <w:pPr>
        <w:pStyle w:val="Default"/>
        <w:rPr>
          <w:sz w:val="23"/>
          <w:szCs w:val="23"/>
        </w:rPr>
      </w:pPr>
      <w:r>
        <w:rPr>
          <w:sz w:val="23"/>
          <w:szCs w:val="23"/>
        </w:rPr>
        <w:t xml:space="preserve">- Each production/project process will begin with a Consent and Boundary-Practices Workshop to create common language and intention regarding physical boundaries. </w:t>
      </w:r>
    </w:p>
    <w:p w14:paraId="16873215" w14:textId="77777777" w:rsidR="00DA56B7" w:rsidRDefault="00DA56B7" w:rsidP="00DA56B7">
      <w:pPr>
        <w:pStyle w:val="Default"/>
        <w:rPr>
          <w:sz w:val="23"/>
          <w:szCs w:val="23"/>
        </w:rPr>
      </w:pPr>
    </w:p>
    <w:p w14:paraId="1ABBA21D"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Privacy is essential, especially in regard to dressing rooms, costume fittings, quick costume changes, etc. </w:t>
      </w:r>
    </w:p>
    <w:p w14:paraId="2B46FD2A" w14:textId="77777777" w:rsidR="00DA56B7" w:rsidRDefault="00DA56B7" w:rsidP="00DA56B7">
      <w:pPr>
        <w:pStyle w:val="Default"/>
        <w:rPr>
          <w:sz w:val="23"/>
          <w:szCs w:val="23"/>
        </w:rPr>
      </w:pPr>
      <w:r>
        <w:rPr>
          <w:sz w:val="23"/>
          <w:szCs w:val="23"/>
        </w:rPr>
        <w:t xml:space="preserve">- There is never a need to observe the above activities, unless you have been assigned a crew position or are assisting a Costume Designer directly. </w:t>
      </w:r>
    </w:p>
    <w:p w14:paraId="5D6B0ACC" w14:textId="77777777" w:rsidR="00DA56B7" w:rsidRDefault="00DA56B7" w:rsidP="00DA56B7">
      <w:pPr>
        <w:pStyle w:val="Default"/>
        <w:rPr>
          <w:sz w:val="23"/>
          <w:szCs w:val="23"/>
        </w:rPr>
      </w:pPr>
      <w:r>
        <w:rPr>
          <w:sz w:val="23"/>
          <w:szCs w:val="23"/>
        </w:rPr>
        <w:t xml:space="preserve">- Private dressing areas can always be created backstage – please let the Director or Stage Manager know if you need one. </w:t>
      </w:r>
    </w:p>
    <w:p w14:paraId="170500E6" w14:textId="77777777" w:rsidR="00DA56B7" w:rsidRDefault="00DA56B7" w:rsidP="00DA56B7">
      <w:pPr>
        <w:pStyle w:val="Default"/>
        <w:rPr>
          <w:sz w:val="23"/>
          <w:szCs w:val="23"/>
        </w:rPr>
      </w:pPr>
    </w:p>
    <w:p w14:paraId="6E8A2C71"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you do not want someone paying attention to you, clearly communicate that to them. If someone does not want you paying attention to them, respect their boundary. Respect boundaries without question. </w:t>
      </w:r>
    </w:p>
    <w:p w14:paraId="45D7E050" w14:textId="77777777" w:rsidR="00DA56B7" w:rsidRDefault="00DA56B7" w:rsidP="00DA56B7">
      <w:pPr>
        <w:pStyle w:val="Default"/>
        <w:rPr>
          <w:sz w:val="23"/>
          <w:szCs w:val="23"/>
        </w:rPr>
      </w:pPr>
    </w:p>
    <w:p w14:paraId="05C5413F" w14:textId="77777777" w:rsidR="00DA56B7" w:rsidRDefault="00DA56B7" w:rsidP="00DA56B7">
      <w:pPr>
        <w:pStyle w:val="Default"/>
        <w:rPr>
          <w:sz w:val="23"/>
          <w:szCs w:val="23"/>
        </w:rPr>
      </w:pPr>
      <w:r>
        <w:rPr>
          <w:sz w:val="23"/>
          <w:szCs w:val="23"/>
        </w:rPr>
        <w:t xml:space="preserve">USE OF RESPECTFUL LANGUAGE IS IMPORTANT </w:t>
      </w:r>
    </w:p>
    <w:p w14:paraId="6174022B" w14:textId="5017AABE"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“No one should be subject to a judgmental gaze or commentary on clothing, bodies, racial attributes, weight, physical characteristics, or personality characteristics.” (Public Theatre’s Code of Conduct) </w:t>
      </w:r>
      <w:r>
        <w:rPr>
          <w:sz w:val="23"/>
          <w:szCs w:val="23"/>
        </w:rPr>
        <w:br/>
      </w:r>
    </w:p>
    <w:p w14:paraId="3A840B15" w14:textId="77777777" w:rsidR="00DA56B7" w:rsidRDefault="00DA56B7" w:rsidP="00DA56B7">
      <w:pPr>
        <w:pStyle w:val="Default"/>
        <w:spacing w:after="236"/>
        <w:rPr>
          <w:sz w:val="23"/>
          <w:szCs w:val="23"/>
        </w:rPr>
      </w:pPr>
      <w:r>
        <w:rPr>
          <w:rFonts w:ascii="Wingdings" w:hAnsi="Wingdings" w:cs="Wingdings"/>
          <w:sz w:val="23"/>
          <w:szCs w:val="23"/>
        </w:rPr>
        <w:t xml:space="preserve"> </w:t>
      </w:r>
      <w:r>
        <w:rPr>
          <w:sz w:val="23"/>
          <w:szCs w:val="23"/>
        </w:rPr>
        <w:t xml:space="preserve">A persons’ pronouns, requested name, or other identity-marking language should always be respected. </w:t>
      </w:r>
    </w:p>
    <w:p w14:paraId="6F2FFA52" w14:textId="0A31AFD8" w:rsidR="00DA56B7" w:rsidRDefault="00DA56B7" w:rsidP="00DA56B7">
      <w:pPr>
        <w:pStyle w:val="Default"/>
        <w:spacing w:after="236"/>
        <w:rPr>
          <w:sz w:val="23"/>
          <w:szCs w:val="23"/>
        </w:rPr>
      </w:pPr>
      <w:r>
        <w:rPr>
          <w:rFonts w:ascii="Wingdings" w:hAnsi="Wingdings" w:cs="Wingdings"/>
          <w:sz w:val="23"/>
          <w:szCs w:val="23"/>
        </w:rPr>
        <w:t xml:space="preserve"> </w:t>
      </w:r>
      <w:r>
        <w:rPr>
          <w:sz w:val="23"/>
          <w:szCs w:val="23"/>
        </w:rPr>
        <w:t xml:space="preserve">Voicing assumptions about gender, sexuality, race, or religion is disrespectful. </w:t>
      </w:r>
      <w:r>
        <w:rPr>
          <w:rFonts w:ascii="Courier New" w:hAnsi="Courier New" w:cs="Courier New"/>
          <w:sz w:val="23"/>
          <w:szCs w:val="23"/>
        </w:rPr>
        <w:t xml:space="preserve">o </w:t>
      </w:r>
      <w:r>
        <w:rPr>
          <w:sz w:val="23"/>
          <w:szCs w:val="23"/>
        </w:rPr>
        <w:t xml:space="preserve">Asking questions in order to gain understanding is acceptable and welcomed, but you’re encouraged to ask questions outside of the rehearsal room. </w:t>
      </w:r>
      <w:r w:rsidR="004E47EE">
        <w:rPr>
          <w:sz w:val="23"/>
          <w:szCs w:val="23"/>
        </w:rPr>
        <w:br/>
      </w:r>
      <w:r>
        <w:rPr>
          <w:sz w:val="23"/>
          <w:szCs w:val="23"/>
        </w:rPr>
        <w:br/>
        <w:t xml:space="preserve">- Respect if someone does not want to discuss their gender, sexuality, race, or religion with you. </w:t>
      </w:r>
    </w:p>
    <w:p w14:paraId="1EA3061D" w14:textId="77777777" w:rsidR="00DA56B7" w:rsidRDefault="00DA56B7" w:rsidP="00DA56B7">
      <w:pPr>
        <w:pStyle w:val="Default"/>
        <w:rPr>
          <w:sz w:val="23"/>
          <w:szCs w:val="23"/>
        </w:rPr>
      </w:pPr>
    </w:p>
    <w:p w14:paraId="6F2E56C8"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Public outbursts and public/online shaming are threatening and have absolutely no place at Carroll University or in the greater Theatre community/industry. </w:t>
      </w:r>
    </w:p>
    <w:p w14:paraId="5FC42519" w14:textId="77777777" w:rsidR="00DA56B7" w:rsidRDefault="00DA56B7" w:rsidP="00DA56B7">
      <w:pPr>
        <w:pStyle w:val="Default"/>
        <w:rPr>
          <w:sz w:val="23"/>
          <w:szCs w:val="23"/>
        </w:rPr>
      </w:pPr>
    </w:p>
    <w:p w14:paraId="02D02666" w14:textId="77777777" w:rsidR="00DA56B7" w:rsidRDefault="00DA56B7" w:rsidP="00DA56B7">
      <w:pPr>
        <w:pStyle w:val="Default"/>
        <w:rPr>
          <w:sz w:val="23"/>
          <w:szCs w:val="23"/>
        </w:rPr>
      </w:pPr>
      <w:r>
        <w:rPr>
          <w:sz w:val="23"/>
          <w:szCs w:val="23"/>
        </w:rPr>
        <w:t xml:space="preserve">REHEARSAL ETTIQUETE – BE PREPARED, PROFESSIONAL + DON’T TAKE THINGS PERSONALLY! </w:t>
      </w:r>
    </w:p>
    <w:p w14:paraId="5618C1A0" w14:textId="64A8394D"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Always bring your script/production materials to rehearsal, along with a pencil. </w:t>
      </w:r>
    </w:p>
    <w:p w14:paraId="4DDC28DF" w14:textId="72B96085" w:rsidR="00DA56B7" w:rsidRDefault="00DA56B7" w:rsidP="00DA56B7">
      <w:pPr>
        <w:pStyle w:val="Default"/>
        <w:numPr>
          <w:ilvl w:val="0"/>
          <w:numId w:val="3"/>
        </w:numPr>
        <w:rPr>
          <w:sz w:val="23"/>
          <w:szCs w:val="23"/>
        </w:rPr>
      </w:pPr>
      <w:r>
        <w:rPr>
          <w:sz w:val="23"/>
          <w:szCs w:val="23"/>
        </w:rPr>
        <w:t xml:space="preserve">Write down all blocking, music notes, and acting notes into your script when they are first given to you. </w:t>
      </w:r>
      <w:r>
        <w:rPr>
          <w:sz w:val="23"/>
          <w:szCs w:val="23"/>
        </w:rPr>
        <w:br/>
      </w:r>
    </w:p>
    <w:p w14:paraId="1218E02F"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Do not leave the Theatre/rehearsal space without permission from the Stage Manager. If your permission is denied, respect that denial and remain in the space. Periodic breaks will be given for eating, drinking, checking phones, etc. You may absolutely ask a Stage Manager when the next break will occur, and will always be given a break for emergencies. </w:t>
      </w:r>
      <w:r>
        <w:rPr>
          <w:rFonts w:ascii="Courier New" w:hAnsi="Courier New" w:cs="Courier New"/>
          <w:sz w:val="23"/>
          <w:szCs w:val="23"/>
        </w:rPr>
        <w:t xml:space="preserve">o </w:t>
      </w:r>
      <w:r>
        <w:rPr>
          <w:sz w:val="23"/>
          <w:szCs w:val="23"/>
        </w:rPr>
        <w:t xml:space="preserve">If you aren’t being engaged in rehearsal for an extended period of time, you can study elsewhere in the building, or quietly in the rehearsal room. Always let the Stage Manager know where you’ll be in case you’re needed. </w:t>
      </w:r>
    </w:p>
    <w:p w14:paraId="734A602B" w14:textId="7A850620" w:rsidR="00DA56B7" w:rsidRDefault="00DA56B7" w:rsidP="00DA56B7">
      <w:pPr>
        <w:pStyle w:val="Default"/>
        <w:numPr>
          <w:ilvl w:val="0"/>
          <w:numId w:val="3"/>
        </w:numPr>
        <w:spacing w:after="234"/>
        <w:rPr>
          <w:sz w:val="23"/>
          <w:szCs w:val="23"/>
        </w:rPr>
      </w:pPr>
      <w:r>
        <w:rPr>
          <w:sz w:val="23"/>
          <w:szCs w:val="23"/>
        </w:rPr>
        <w:t xml:space="preserve">If you have health or medical-related issues, please be sure to inform the Director and Stage Manager. Note that the Theatre Program cannot be responsible for having supplies (food, drink, medication, etc.) on hand for medical-related conditions. There is a refrigerator in the Green Room if you need to store consumable items or medications – ask the Stage Manager for access. </w:t>
      </w:r>
    </w:p>
    <w:p w14:paraId="07584FE1" w14:textId="59CBB05B" w:rsidR="00DA56B7" w:rsidRDefault="00DA56B7" w:rsidP="00DA56B7">
      <w:pPr>
        <w:pStyle w:val="Default"/>
        <w:numPr>
          <w:ilvl w:val="0"/>
          <w:numId w:val="3"/>
        </w:numPr>
        <w:rPr>
          <w:sz w:val="23"/>
          <w:szCs w:val="23"/>
        </w:rPr>
      </w:pPr>
      <w:r>
        <w:rPr>
          <w:sz w:val="23"/>
          <w:szCs w:val="23"/>
        </w:rPr>
        <w:lastRenderedPageBreak/>
        <w:t xml:space="preserve">If you are injured during the rehearsal or production process, ice packs will be available from the Stage Manager, along with general first aid items from the Lobby or Scene Shop First Aid boxes. You may be asked to complete an Accident Report form, based on the injury sustained. </w:t>
      </w:r>
    </w:p>
    <w:p w14:paraId="16CB25EF" w14:textId="77777777" w:rsidR="00DA56B7" w:rsidRDefault="00DA56B7" w:rsidP="00DA56B7">
      <w:pPr>
        <w:pStyle w:val="Default"/>
        <w:ind w:left="720"/>
        <w:rPr>
          <w:sz w:val="23"/>
          <w:szCs w:val="23"/>
        </w:rPr>
      </w:pPr>
    </w:p>
    <w:p w14:paraId="61FD20C3" w14:textId="77777777" w:rsidR="00DA56B7" w:rsidRDefault="00DA56B7" w:rsidP="00DA56B7">
      <w:pPr>
        <w:pStyle w:val="Default"/>
        <w:spacing w:after="146"/>
        <w:rPr>
          <w:sz w:val="23"/>
          <w:szCs w:val="23"/>
        </w:rPr>
      </w:pPr>
      <w:r>
        <w:rPr>
          <w:rFonts w:ascii="Wingdings" w:hAnsi="Wingdings" w:cs="Wingdings"/>
          <w:sz w:val="23"/>
          <w:szCs w:val="23"/>
        </w:rPr>
        <w:t xml:space="preserve"> </w:t>
      </w:r>
      <w:r>
        <w:rPr>
          <w:sz w:val="23"/>
          <w:szCs w:val="23"/>
        </w:rPr>
        <w:t xml:space="preserve">When calling for a line, don’t feel the need to apologize. Simply call “Line” and a Stage Manager or ASM will start saying your line for you. They will continue speaking the line until you jump in and begin to speak it yourself. </w:t>
      </w:r>
      <w:r>
        <w:rPr>
          <w:rFonts w:ascii="Courier New" w:hAnsi="Courier New" w:cs="Courier New"/>
          <w:sz w:val="23"/>
          <w:szCs w:val="23"/>
        </w:rPr>
        <w:t xml:space="preserve">o </w:t>
      </w:r>
      <w:r>
        <w:rPr>
          <w:sz w:val="23"/>
          <w:szCs w:val="23"/>
        </w:rPr>
        <w:t xml:space="preserve">Not ready to be off book, and afraid the amount of times you’ll need to call for line may slow down a rehearsal or run-through? Speak with the Director or Stage Manager and request to have your script with you. </w:t>
      </w:r>
    </w:p>
    <w:p w14:paraId="46DEB141" w14:textId="15053017" w:rsidR="00DA56B7" w:rsidRDefault="00DA56B7" w:rsidP="00DA56B7">
      <w:pPr>
        <w:pStyle w:val="Default"/>
        <w:numPr>
          <w:ilvl w:val="0"/>
          <w:numId w:val="3"/>
        </w:numPr>
        <w:rPr>
          <w:sz w:val="23"/>
          <w:szCs w:val="23"/>
        </w:rPr>
      </w:pPr>
      <w:r>
        <w:rPr>
          <w:sz w:val="23"/>
          <w:szCs w:val="23"/>
        </w:rPr>
        <w:t xml:space="preserve">And, plan to be prepared for the next rehearsal. </w:t>
      </w:r>
    </w:p>
    <w:p w14:paraId="6842F156" w14:textId="77777777" w:rsidR="00DA56B7" w:rsidRDefault="00DA56B7" w:rsidP="00DA56B7">
      <w:pPr>
        <w:pStyle w:val="Default"/>
        <w:rPr>
          <w:sz w:val="23"/>
          <w:szCs w:val="23"/>
        </w:rPr>
      </w:pPr>
    </w:p>
    <w:p w14:paraId="6B317191"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Interrupting or talking over Directors, Choreographers, Stage Managers, or others during rehearsals is disrespectful and will not be tolerated. </w:t>
      </w:r>
    </w:p>
    <w:p w14:paraId="79D18C25" w14:textId="77777777" w:rsidR="00DA56B7" w:rsidRDefault="00DA56B7" w:rsidP="00DA56B7">
      <w:pPr>
        <w:pStyle w:val="Default"/>
        <w:rPr>
          <w:sz w:val="23"/>
          <w:szCs w:val="23"/>
        </w:rPr>
      </w:pPr>
    </w:p>
    <w:p w14:paraId="62DEB525"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If you have a question during rehearsal, please be cognizant that multiple questions can disrupt rehearsal and slow down the overall production process. Is it necessary to have the question answered in this moment? Is the question specifically about you/your character/your blocking, and would it potentially not benefit the group currently in the rehearsal room? Is it a question better served for the Stage Manager, or on a break? </w:t>
      </w:r>
    </w:p>
    <w:p w14:paraId="14D834D2" w14:textId="77777777" w:rsidR="00DA56B7" w:rsidRDefault="00DA56B7" w:rsidP="00DA56B7">
      <w:pPr>
        <w:pStyle w:val="Default"/>
        <w:rPr>
          <w:sz w:val="23"/>
          <w:szCs w:val="23"/>
        </w:rPr>
      </w:pPr>
    </w:p>
    <w:p w14:paraId="455B5E29" w14:textId="0674EC0B" w:rsidR="008F753D" w:rsidRPr="008F753D" w:rsidRDefault="00DA56B7" w:rsidP="008F753D">
      <w:pPr>
        <w:pStyle w:val="Default"/>
        <w:numPr>
          <w:ilvl w:val="0"/>
          <w:numId w:val="3"/>
        </w:numPr>
        <w:rPr>
          <w:sz w:val="23"/>
          <w:szCs w:val="23"/>
        </w:rPr>
      </w:pPr>
      <w:r>
        <w:rPr>
          <w:sz w:val="23"/>
          <w:szCs w:val="23"/>
        </w:rPr>
        <w:t xml:space="preserve">A notepad will be backstage at all times where questions/comments can be left for Directors/Stage Managers. Stage Managers will check the notepad nightly </w:t>
      </w:r>
      <w:r w:rsidRPr="008F753D">
        <w:rPr>
          <w:sz w:val="23"/>
          <w:szCs w:val="23"/>
        </w:rPr>
        <w:t xml:space="preserve">and communicate necessary items to the Director/Production Team. </w:t>
      </w:r>
    </w:p>
    <w:p w14:paraId="4F15BD10" w14:textId="3ADF3B19" w:rsidR="00DA56B7" w:rsidRDefault="008F753D" w:rsidP="008F753D">
      <w:pPr>
        <w:pStyle w:val="Default"/>
        <w:ind w:left="360"/>
        <w:rPr>
          <w:sz w:val="23"/>
          <w:szCs w:val="23"/>
        </w:rPr>
      </w:pPr>
      <w:r>
        <w:rPr>
          <w:sz w:val="23"/>
          <w:szCs w:val="23"/>
        </w:rPr>
        <w:t>- I</w:t>
      </w:r>
      <w:r w:rsidR="00DA56B7">
        <w:rPr>
          <w:sz w:val="23"/>
          <w:szCs w:val="23"/>
        </w:rPr>
        <w:t xml:space="preserve">f you have an important question that needs to be answered in the moment, please raise your hand. A Director may take your question, or let you know when time for questions will occur. </w:t>
      </w:r>
    </w:p>
    <w:p w14:paraId="7531082B" w14:textId="77777777" w:rsidR="008F753D" w:rsidRDefault="008F753D" w:rsidP="008F753D">
      <w:pPr>
        <w:pStyle w:val="Default"/>
        <w:rPr>
          <w:sz w:val="23"/>
          <w:szCs w:val="23"/>
        </w:rPr>
      </w:pPr>
    </w:p>
    <w:p w14:paraId="1002F983" w14:textId="77777777" w:rsidR="00DA56B7" w:rsidRDefault="00DA56B7" w:rsidP="007029B0">
      <w:pPr>
        <w:pStyle w:val="Default"/>
        <w:ind w:left="360"/>
        <w:rPr>
          <w:sz w:val="23"/>
          <w:szCs w:val="23"/>
        </w:rPr>
      </w:pPr>
      <w:r>
        <w:rPr>
          <w:sz w:val="23"/>
          <w:szCs w:val="23"/>
        </w:rPr>
        <w:t xml:space="preserve">- Stage Managers will record all blocking – if you have a question or miss a blocking rehearsal, ask the SM when they can meet with you to ensure you have your blocking. </w:t>
      </w:r>
    </w:p>
    <w:p w14:paraId="0180EFF4" w14:textId="77777777" w:rsidR="008F753D" w:rsidRDefault="008F753D" w:rsidP="00DA56B7">
      <w:pPr>
        <w:pStyle w:val="Default"/>
        <w:rPr>
          <w:sz w:val="23"/>
          <w:szCs w:val="23"/>
        </w:rPr>
      </w:pPr>
    </w:p>
    <w:p w14:paraId="5D2AE33D" w14:textId="77777777" w:rsidR="00DA56B7" w:rsidRDefault="00DA56B7" w:rsidP="007029B0">
      <w:pPr>
        <w:pStyle w:val="Default"/>
        <w:ind w:left="360"/>
        <w:rPr>
          <w:sz w:val="23"/>
          <w:szCs w:val="23"/>
        </w:rPr>
      </w:pPr>
      <w:r>
        <w:rPr>
          <w:sz w:val="23"/>
          <w:szCs w:val="23"/>
        </w:rPr>
        <w:t xml:space="preserve">- Dance Captains are assigned to help actors with choreography outside of rehearsals. Ask a Dance Captain when they can meet with you if you have questions or need support. Most of the time, videos of choreography will be made so actors can always reference choreography. </w:t>
      </w:r>
    </w:p>
    <w:p w14:paraId="7C0E27F2" w14:textId="77777777" w:rsidR="008F753D" w:rsidRDefault="008F753D" w:rsidP="00DA56B7">
      <w:pPr>
        <w:pStyle w:val="Default"/>
        <w:rPr>
          <w:sz w:val="23"/>
          <w:szCs w:val="23"/>
        </w:rPr>
      </w:pPr>
    </w:p>
    <w:p w14:paraId="515C9465" w14:textId="77777777" w:rsidR="00DA56B7" w:rsidRDefault="00DA56B7" w:rsidP="00DA56B7">
      <w:pPr>
        <w:pStyle w:val="Default"/>
        <w:spacing w:after="234"/>
        <w:rPr>
          <w:sz w:val="23"/>
          <w:szCs w:val="23"/>
        </w:rPr>
      </w:pPr>
      <w:r>
        <w:rPr>
          <w:rFonts w:ascii="Wingdings" w:hAnsi="Wingdings" w:cs="Wingdings"/>
          <w:sz w:val="23"/>
          <w:szCs w:val="23"/>
        </w:rPr>
        <w:t xml:space="preserve"> </w:t>
      </w:r>
      <w:r>
        <w:rPr>
          <w:sz w:val="23"/>
          <w:szCs w:val="23"/>
        </w:rPr>
        <w:t xml:space="preserve">‘Suggestions’ for improvement in things like blocking or choreography should not be voiced unless you are specifically asked for your opinion or assistance. If you are asked for a suggestion or opinion and it is not ultimately taken, please don’t take it personally. Remember, the Director has an overall vision for the production. </w:t>
      </w:r>
    </w:p>
    <w:p w14:paraId="48753FBF" w14:textId="77777777" w:rsidR="007029B0" w:rsidRDefault="00DA56B7" w:rsidP="00DA56B7">
      <w:pPr>
        <w:pStyle w:val="Default"/>
        <w:spacing w:after="234"/>
        <w:rPr>
          <w:sz w:val="23"/>
          <w:szCs w:val="23"/>
        </w:rPr>
      </w:pPr>
      <w:r>
        <w:rPr>
          <w:rFonts w:ascii="Wingdings" w:hAnsi="Wingdings" w:cs="Wingdings"/>
          <w:sz w:val="23"/>
          <w:szCs w:val="23"/>
        </w:rPr>
        <w:t xml:space="preserve"> </w:t>
      </w:r>
      <w:r>
        <w:rPr>
          <w:sz w:val="23"/>
          <w:szCs w:val="23"/>
        </w:rPr>
        <w:t xml:space="preserve">Actors should never give each other ‘notes,’ in any circumstance. Directors will let participants know who they determine can give actor notes (usually Stage Managers, Choreographers, and Dance Captains.) </w:t>
      </w:r>
      <w:r>
        <w:rPr>
          <w:rFonts w:ascii="Courier New" w:hAnsi="Courier New" w:cs="Courier New"/>
          <w:sz w:val="23"/>
          <w:szCs w:val="23"/>
        </w:rPr>
        <w:t xml:space="preserve">o </w:t>
      </w:r>
      <w:r>
        <w:rPr>
          <w:sz w:val="23"/>
          <w:szCs w:val="23"/>
        </w:rPr>
        <w:t xml:space="preserve">The best way to receive a note is to say “thank you,” write it down, and then attempt to implement it the next time you work that scene. </w:t>
      </w:r>
    </w:p>
    <w:p w14:paraId="5FA6A9B6" w14:textId="77777777" w:rsidR="007029B0" w:rsidRDefault="00DA56B7" w:rsidP="00DA56B7">
      <w:pPr>
        <w:pStyle w:val="Default"/>
        <w:numPr>
          <w:ilvl w:val="0"/>
          <w:numId w:val="3"/>
        </w:numPr>
        <w:spacing w:after="234"/>
        <w:rPr>
          <w:sz w:val="23"/>
          <w:szCs w:val="23"/>
        </w:rPr>
      </w:pPr>
      <w:r>
        <w:rPr>
          <w:sz w:val="23"/>
          <w:szCs w:val="23"/>
        </w:rPr>
        <w:t xml:space="preserve">If you do not understand a note, ask for clarification. Directors and choreographers may make multiple changes throughout a rehearsal process, and sometimes may also forget or misremember notes or blocking they’ve given you in the past. It is definitely okay to ask for clarification if/when things change, but please attempt to implement notes and trust a Directors’/Choreographers’ vision. </w:t>
      </w:r>
    </w:p>
    <w:p w14:paraId="5A736FFC" w14:textId="77777777" w:rsidR="007029B0" w:rsidRDefault="00DA56B7" w:rsidP="00DA56B7">
      <w:pPr>
        <w:pStyle w:val="Default"/>
        <w:numPr>
          <w:ilvl w:val="0"/>
          <w:numId w:val="3"/>
        </w:numPr>
        <w:spacing w:after="234"/>
        <w:rPr>
          <w:sz w:val="23"/>
          <w:szCs w:val="23"/>
        </w:rPr>
      </w:pPr>
      <w:r w:rsidRPr="007029B0">
        <w:rPr>
          <w:sz w:val="23"/>
          <w:szCs w:val="23"/>
        </w:rPr>
        <w:t xml:space="preserve">A Director or Choreographer should not have to give you the same note more than once. </w:t>
      </w:r>
    </w:p>
    <w:p w14:paraId="1B3FC7F5" w14:textId="1A2524B4" w:rsidR="00DA56B7" w:rsidRPr="007029B0" w:rsidRDefault="00DA56B7" w:rsidP="007029B0">
      <w:pPr>
        <w:pStyle w:val="Default"/>
        <w:numPr>
          <w:ilvl w:val="0"/>
          <w:numId w:val="3"/>
        </w:numPr>
        <w:spacing w:after="234"/>
        <w:rPr>
          <w:sz w:val="23"/>
          <w:szCs w:val="23"/>
        </w:rPr>
      </w:pPr>
      <w:r w:rsidRPr="007029B0">
        <w:rPr>
          <w:sz w:val="23"/>
          <w:szCs w:val="23"/>
        </w:rPr>
        <w:t>Please do not take notes personally</w:t>
      </w:r>
      <w:r w:rsidR="007029B0">
        <w:rPr>
          <w:sz w:val="23"/>
          <w:szCs w:val="23"/>
        </w:rPr>
        <w:t xml:space="preserve">! </w:t>
      </w:r>
      <w:r w:rsidRPr="007029B0">
        <w:rPr>
          <w:sz w:val="23"/>
          <w:szCs w:val="23"/>
        </w:rPr>
        <w:t xml:space="preserve">Notes will be given in a respectful manner, with intention to improve the production’s vision and quality, not to belittle an actor. </w:t>
      </w:r>
    </w:p>
    <w:p w14:paraId="78E6B5B4" w14:textId="77777777" w:rsidR="00DA56B7" w:rsidRDefault="00DA56B7" w:rsidP="00DA56B7">
      <w:pPr>
        <w:pStyle w:val="Default"/>
        <w:rPr>
          <w:sz w:val="23"/>
          <w:szCs w:val="23"/>
        </w:rPr>
      </w:pPr>
    </w:p>
    <w:p w14:paraId="2CC86035" w14:textId="77777777" w:rsidR="007029B0" w:rsidRDefault="007029B0" w:rsidP="00DA56B7">
      <w:pPr>
        <w:pStyle w:val="Default"/>
        <w:rPr>
          <w:sz w:val="23"/>
          <w:szCs w:val="23"/>
        </w:rPr>
      </w:pPr>
    </w:p>
    <w:p w14:paraId="3DC3029C" w14:textId="77777777" w:rsidR="007029B0" w:rsidRDefault="007029B0" w:rsidP="00DA56B7">
      <w:pPr>
        <w:pStyle w:val="Default"/>
        <w:rPr>
          <w:sz w:val="23"/>
          <w:szCs w:val="23"/>
        </w:rPr>
      </w:pPr>
    </w:p>
    <w:p w14:paraId="4C1D3B87" w14:textId="77777777" w:rsidR="007029B0" w:rsidRDefault="007029B0" w:rsidP="00DA56B7">
      <w:pPr>
        <w:pStyle w:val="Default"/>
        <w:rPr>
          <w:sz w:val="23"/>
          <w:szCs w:val="23"/>
        </w:rPr>
      </w:pPr>
    </w:p>
    <w:p w14:paraId="3EC0E357" w14:textId="77777777" w:rsidR="007029B0" w:rsidRDefault="007029B0" w:rsidP="00DA56B7">
      <w:pPr>
        <w:pStyle w:val="Default"/>
        <w:rPr>
          <w:sz w:val="23"/>
          <w:szCs w:val="23"/>
        </w:rPr>
      </w:pPr>
    </w:p>
    <w:p w14:paraId="45D5A0F8"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The Green Room will be used as a “Quiet Space” before and during rehearsals. All actors have different processes, so please be mindful and respectful if actors do not want to interact prior to, during, or on breaks, and please keep your voice/music down near the Green Room. </w:t>
      </w:r>
    </w:p>
    <w:p w14:paraId="2F8D1732" w14:textId="77777777" w:rsidR="00DA56B7" w:rsidRDefault="00DA56B7" w:rsidP="00DA56B7">
      <w:pPr>
        <w:pStyle w:val="Default"/>
        <w:rPr>
          <w:sz w:val="23"/>
          <w:szCs w:val="23"/>
        </w:rPr>
      </w:pPr>
    </w:p>
    <w:p w14:paraId="52BFAF7B" w14:textId="77777777" w:rsidR="00DA56B7" w:rsidRDefault="00DA56B7" w:rsidP="00DA56B7">
      <w:pPr>
        <w:pStyle w:val="Default"/>
        <w:rPr>
          <w:sz w:val="23"/>
          <w:szCs w:val="23"/>
        </w:rPr>
      </w:pPr>
      <w:r>
        <w:rPr>
          <w:rFonts w:ascii="Wingdings" w:hAnsi="Wingdings" w:cs="Wingdings"/>
          <w:sz w:val="23"/>
          <w:szCs w:val="23"/>
        </w:rPr>
        <w:t xml:space="preserve"> </w:t>
      </w:r>
      <w:r>
        <w:rPr>
          <w:sz w:val="23"/>
          <w:szCs w:val="23"/>
        </w:rPr>
        <w:t xml:space="preserve">NOTE on class absences: If you miss any of your THE/DNC classes the day of any rehearsal or performance, you cannot attend that day’s rehearsal or performance. </w:t>
      </w:r>
    </w:p>
    <w:p w14:paraId="1EBBE51E" w14:textId="77777777" w:rsidR="00DA56B7" w:rsidRDefault="00DA56B7" w:rsidP="00DA56B7">
      <w:pPr>
        <w:pStyle w:val="Default"/>
        <w:rPr>
          <w:sz w:val="23"/>
          <w:szCs w:val="23"/>
        </w:rPr>
      </w:pPr>
    </w:p>
    <w:p w14:paraId="3294C917" w14:textId="77777777" w:rsidR="00DA56B7" w:rsidRDefault="00DA56B7" w:rsidP="00DA56B7">
      <w:pPr>
        <w:pStyle w:val="Default"/>
        <w:rPr>
          <w:b/>
          <w:bCs/>
          <w:sz w:val="23"/>
          <w:szCs w:val="23"/>
        </w:rPr>
      </w:pPr>
      <w:r>
        <w:rPr>
          <w:b/>
          <w:bCs/>
          <w:sz w:val="23"/>
          <w:szCs w:val="23"/>
        </w:rPr>
        <w:t xml:space="preserve">REPORTING PROCESS/STRUCTURE: </w:t>
      </w:r>
    </w:p>
    <w:p w14:paraId="52B13692" w14:textId="77777777" w:rsidR="007029B0" w:rsidRDefault="007029B0" w:rsidP="00DA56B7">
      <w:pPr>
        <w:pStyle w:val="Default"/>
        <w:rPr>
          <w:sz w:val="23"/>
          <w:szCs w:val="23"/>
        </w:rPr>
      </w:pPr>
    </w:p>
    <w:p w14:paraId="10F34F2D" w14:textId="77777777" w:rsidR="00DA56B7" w:rsidRDefault="00DA56B7" w:rsidP="00DA56B7">
      <w:pPr>
        <w:pStyle w:val="Default"/>
        <w:rPr>
          <w:sz w:val="23"/>
          <w:szCs w:val="23"/>
        </w:rPr>
      </w:pPr>
      <w:r>
        <w:rPr>
          <w:sz w:val="23"/>
          <w:szCs w:val="23"/>
        </w:rPr>
        <w:t xml:space="preserve">Report any concerns/issues immediately to the production’s Stage Manager. </w:t>
      </w:r>
    </w:p>
    <w:p w14:paraId="2D2CA199" w14:textId="77777777" w:rsidR="007029B0" w:rsidRDefault="007029B0" w:rsidP="00DA56B7">
      <w:pPr>
        <w:pStyle w:val="Default"/>
        <w:rPr>
          <w:sz w:val="23"/>
          <w:szCs w:val="23"/>
        </w:rPr>
      </w:pPr>
    </w:p>
    <w:p w14:paraId="61312053" w14:textId="77777777" w:rsidR="00DA56B7" w:rsidRDefault="00DA56B7" w:rsidP="00DA56B7">
      <w:pPr>
        <w:pStyle w:val="Default"/>
        <w:rPr>
          <w:sz w:val="23"/>
          <w:szCs w:val="23"/>
        </w:rPr>
      </w:pPr>
      <w:r>
        <w:rPr>
          <w:sz w:val="23"/>
          <w:szCs w:val="23"/>
        </w:rPr>
        <w:t xml:space="preserve">If you do not feel comfortable reporting to the Stage Manager, you can report to either the production’s Director or a Theatre Program Faculty Member (Dobby, Gale, Kuenn, Zager.) </w:t>
      </w:r>
    </w:p>
    <w:p w14:paraId="4E09D1E0" w14:textId="77777777" w:rsidR="007029B0" w:rsidRDefault="007029B0" w:rsidP="00DA56B7">
      <w:pPr>
        <w:pStyle w:val="Default"/>
        <w:rPr>
          <w:sz w:val="23"/>
          <w:szCs w:val="23"/>
        </w:rPr>
      </w:pPr>
    </w:p>
    <w:p w14:paraId="5320C44A" w14:textId="77777777" w:rsidR="007029B0" w:rsidRDefault="00DA56B7" w:rsidP="00DA56B7">
      <w:pPr>
        <w:pStyle w:val="Default"/>
        <w:rPr>
          <w:sz w:val="23"/>
          <w:szCs w:val="23"/>
        </w:rPr>
      </w:pPr>
      <w:r>
        <w:rPr>
          <w:sz w:val="23"/>
          <w:szCs w:val="23"/>
        </w:rPr>
        <w:t xml:space="preserve">If you do not feel comfortable reporting to any of those mentioned above, you can reach out via email to Jake Eisch, jeisch@carrollu.edu, who oversees Student Conduct, or to Dean Kareem Muhammad </w:t>
      </w:r>
    </w:p>
    <w:p w14:paraId="34B20C16" w14:textId="69C55A29" w:rsidR="00DA56B7" w:rsidRDefault="00DA56B7" w:rsidP="00DA56B7">
      <w:pPr>
        <w:pStyle w:val="Default"/>
        <w:rPr>
          <w:sz w:val="23"/>
          <w:szCs w:val="23"/>
        </w:rPr>
      </w:pPr>
      <w:r>
        <w:rPr>
          <w:sz w:val="23"/>
          <w:szCs w:val="23"/>
        </w:rPr>
        <w:t xml:space="preserve">(kmuhamma@carrollu.edu), who oversees Faculty/Staff Conduct issues for the College of Arts and Sciences. </w:t>
      </w:r>
    </w:p>
    <w:p w14:paraId="330811F3" w14:textId="77777777" w:rsidR="007029B0" w:rsidRDefault="007029B0" w:rsidP="00DA56B7">
      <w:pPr>
        <w:pStyle w:val="Default"/>
        <w:rPr>
          <w:sz w:val="23"/>
          <w:szCs w:val="23"/>
        </w:rPr>
      </w:pPr>
    </w:p>
    <w:p w14:paraId="2D866C1A" w14:textId="77777777" w:rsidR="00DA56B7" w:rsidRDefault="00DA56B7" w:rsidP="00DA56B7">
      <w:pPr>
        <w:pStyle w:val="Default"/>
        <w:rPr>
          <w:sz w:val="23"/>
          <w:szCs w:val="23"/>
        </w:rPr>
      </w:pPr>
      <w:r>
        <w:rPr>
          <w:sz w:val="23"/>
          <w:szCs w:val="23"/>
        </w:rPr>
        <w:t xml:space="preserve">This Code of Expectations is a living document and will be periodically updated. </w:t>
      </w:r>
    </w:p>
    <w:p w14:paraId="7C9BCF7D" w14:textId="77777777" w:rsidR="007029B0" w:rsidRDefault="007029B0" w:rsidP="00DA56B7">
      <w:pPr>
        <w:pStyle w:val="Default"/>
        <w:rPr>
          <w:sz w:val="23"/>
          <w:szCs w:val="23"/>
        </w:rPr>
      </w:pPr>
    </w:p>
    <w:p w14:paraId="18EDFF8F" w14:textId="77777777" w:rsidR="00DA56B7" w:rsidRDefault="00DA56B7" w:rsidP="00DA56B7">
      <w:pPr>
        <w:pStyle w:val="Default"/>
        <w:rPr>
          <w:sz w:val="23"/>
          <w:szCs w:val="23"/>
        </w:rPr>
      </w:pPr>
      <w:r>
        <w:rPr>
          <w:sz w:val="23"/>
          <w:szCs w:val="23"/>
        </w:rPr>
        <w:t xml:space="preserve">I acknowledge understanding of the aforementioned terms and expectations: </w:t>
      </w:r>
    </w:p>
    <w:p w14:paraId="7770F2FD" w14:textId="77777777" w:rsidR="007029B0" w:rsidRDefault="007029B0" w:rsidP="00DA56B7">
      <w:pPr>
        <w:pStyle w:val="Default"/>
        <w:rPr>
          <w:sz w:val="23"/>
          <w:szCs w:val="23"/>
        </w:rPr>
      </w:pPr>
    </w:p>
    <w:p w14:paraId="403B27B3" w14:textId="77777777" w:rsidR="007029B0" w:rsidRDefault="007029B0" w:rsidP="00DA56B7">
      <w:pPr>
        <w:pStyle w:val="Default"/>
        <w:rPr>
          <w:sz w:val="23"/>
          <w:szCs w:val="23"/>
        </w:rPr>
      </w:pPr>
    </w:p>
    <w:p w14:paraId="58D17F21" w14:textId="7445314E" w:rsidR="007029B0" w:rsidRDefault="00DA56B7" w:rsidP="00DA56B7">
      <w:pPr>
        <w:pStyle w:val="Default"/>
        <w:rPr>
          <w:sz w:val="23"/>
          <w:szCs w:val="23"/>
        </w:rPr>
      </w:pPr>
      <w:r>
        <w:rPr>
          <w:sz w:val="23"/>
          <w:szCs w:val="23"/>
        </w:rPr>
        <w:t xml:space="preserve">__________________________ </w:t>
      </w:r>
    </w:p>
    <w:p w14:paraId="7C465FCB" w14:textId="5FD5A8EC" w:rsidR="007029B0" w:rsidRDefault="007029B0" w:rsidP="00DA56B7">
      <w:pPr>
        <w:pStyle w:val="Default"/>
        <w:rPr>
          <w:sz w:val="23"/>
          <w:szCs w:val="23"/>
        </w:rPr>
      </w:pPr>
      <w:r>
        <w:rPr>
          <w:sz w:val="23"/>
          <w:szCs w:val="23"/>
        </w:rPr>
        <w:t>NAME</w:t>
      </w:r>
    </w:p>
    <w:p w14:paraId="3DFB1D67" w14:textId="77777777" w:rsidR="007029B0" w:rsidRDefault="007029B0" w:rsidP="00DA56B7">
      <w:pPr>
        <w:pStyle w:val="Default"/>
        <w:rPr>
          <w:sz w:val="23"/>
          <w:szCs w:val="23"/>
        </w:rPr>
      </w:pPr>
    </w:p>
    <w:p w14:paraId="7D71C9D1" w14:textId="46707F63" w:rsidR="007029B0" w:rsidRDefault="00DA56B7" w:rsidP="007029B0">
      <w:pPr>
        <w:pStyle w:val="Default"/>
        <w:rPr>
          <w:sz w:val="23"/>
          <w:szCs w:val="23"/>
        </w:rPr>
      </w:pPr>
      <w:r>
        <w:rPr>
          <w:sz w:val="23"/>
          <w:szCs w:val="23"/>
        </w:rPr>
        <w:t xml:space="preserve">_________________________ </w:t>
      </w:r>
    </w:p>
    <w:p w14:paraId="30D67DF0" w14:textId="0C01A03F" w:rsidR="007029B0" w:rsidRPr="0069219B" w:rsidRDefault="007029B0" w:rsidP="007029B0">
      <w:pPr>
        <w:pStyle w:val="Default"/>
        <w:rPr>
          <w:rFonts w:ascii="Times New Roman" w:hAnsi="Times New Roman" w:cs="Times New Roman"/>
          <w:b/>
          <w:bCs/>
        </w:rPr>
      </w:pPr>
      <w:r>
        <w:rPr>
          <w:sz w:val="23"/>
          <w:szCs w:val="23"/>
        </w:rPr>
        <w:t>DATE</w:t>
      </w:r>
    </w:p>
    <w:p w14:paraId="644F0732" w14:textId="24064972" w:rsidR="002F0585" w:rsidRPr="0069219B" w:rsidRDefault="002F0585" w:rsidP="00DA56B7">
      <w:pPr>
        <w:pStyle w:val="Footer"/>
        <w:rPr>
          <w:rFonts w:ascii="Times New Roman" w:hAnsi="Times New Roman" w:cs="Times New Roman"/>
          <w:b/>
          <w:bCs/>
        </w:rPr>
      </w:pPr>
    </w:p>
    <w:sectPr w:rsidR="002F0585" w:rsidRPr="0069219B" w:rsidSect="002E0747">
      <w:headerReference w:type="default" r:id="rId8"/>
      <w:footerReference w:type="even" r:id="rId9"/>
      <w:footerReference w:type="default" r:id="rId10"/>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1D6CF" w14:textId="77777777" w:rsidR="002E0747" w:rsidRDefault="002E0747" w:rsidP="00562BF2">
      <w:pPr>
        <w:spacing w:after="0" w:line="240" w:lineRule="auto"/>
      </w:pPr>
      <w:r>
        <w:separator/>
      </w:r>
    </w:p>
  </w:endnote>
  <w:endnote w:type="continuationSeparator" w:id="0">
    <w:p w14:paraId="35663C30" w14:textId="77777777" w:rsidR="002E0747" w:rsidRDefault="002E0747" w:rsidP="0056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506327"/>
      <w:docPartObj>
        <w:docPartGallery w:val="Page Numbers (Bottom of Page)"/>
        <w:docPartUnique/>
      </w:docPartObj>
    </w:sdtPr>
    <w:sdtEndPr>
      <w:rPr>
        <w:noProof/>
      </w:rPr>
    </w:sdtEndPr>
    <w:sdtContent>
      <w:p w14:paraId="2C220953" w14:textId="152ECC80" w:rsidR="00CC3622" w:rsidRDefault="00CC3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410DBC" w14:textId="77777777" w:rsidR="00CC3622" w:rsidRDefault="00CC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5724203"/>
      <w:docPartObj>
        <w:docPartGallery w:val="Page Numbers (Bottom of Page)"/>
        <w:docPartUnique/>
      </w:docPartObj>
    </w:sdtPr>
    <w:sdtEndPr>
      <w:rPr>
        <w:noProof/>
      </w:rPr>
    </w:sdtEndPr>
    <w:sdtContent>
      <w:p w14:paraId="7A5585CC" w14:textId="0F0D4395" w:rsidR="004E47EE" w:rsidRDefault="004E47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1504A" w14:textId="77777777" w:rsidR="006220AF" w:rsidRPr="006A4C2C" w:rsidRDefault="006220AF" w:rsidP="006E3E8F">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15C2F" w14:textId="77777777" w:rsidR="002E0747" w:rsidRDefault="002E0747" w:rsidP="00562BF2">
      <w:pPr>
        <w:spacing w:after="0" w:line="240" w:lineRule="auto"/>
      </w:pPr>
      <w:r>
        <w:separator/>
      </w:r>
    </w:p>
  </w:footnote>
  <w:footnote w:type="continuationSeparator" w:id="0">
    <w:p w14:paraId="350A258C" w14:textId="77777777" w:rsidR="002E0747" w:rsidRDefault="002E0747" w:rsidP="0056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0E82C" w14:textId="2DB0893D" w:rsidR="00F5012A" w:rsidRPr="004B1A1B" w:rsidRDefault="004B1A1B" w:rsidP="004B1A1B">
    <w:pPr>
      <w:spacing w:after="0" w:line="240" w:lineRule="auto"/>
      <w:jc w:val="center"/>
      <w:rPr>
        <w:rFonts w:ascii="Times New Roman" w:eastAsia="Times New Roman" w:hAnsi="Times New Roman" w:cs="Times New Roman"/>
        <w:sz w:val="24"/>
        <w:szCs w:val="24"/>
      </w:rPr>
    </w:pPr>
    <w:r w:rsidRPr="00303746">
      <w:rPr>
        <w:rFonts w:ascii="Times New Roman" w:hAnsi="Times New Roman" w:cs="Times New Roman"/>
        <w:noProof/>
        <w:sz w:val="20"/>
        <w:szCs w:val="20"/>
      </w:rPr>
      <w:drawing>
        <wp:anchor distT="0" distB="0" distL="114300" distR="114300" simplePos="0" relativeHeight="251660288" behindDoc="0" locked="0" layoutInCell="1" allowOverlap="1" wp14:anchorId="0DF19C92" wp14:editId="688DB4E9">
          <wp:simplePos x="0" y="0"/>
          <wp:positionH relativeFrom="column">
            <wp:posOffset>5615640</wp:posOffset>
          </wp:positionH>
          <wp:positionV relativeFrom="paragraph">
            <wp:posOffset>351776</wp:posOffset>
          </wp:positionV>
          <wp:extent cx="1000125" cy="569925"/>
          <wp:effectExtent l="0" t="0" r="0" b="0"/>
          <wp:wrapNone/>
          <wp:docPr id="5" name="Picture 5" descr="C:\Users\raiuppa\Downloads\CarrollPlay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uppa\Downloads\CarrollPlayer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746">
      <w:rPr>
        <w:rFonts w:ascii="Times New Roman" w:hAnsi="Times New Roman" w:cs="Times New Roman"/>
        <w:noProof/>
        <w:sz w:val="20"/>
        <w:szCs w:val="20"/>
      </w:rPr>
      <w:drawing>
        <wp:anchor distT="0" distB="0" distL="114300" distR="114300" simplePos="0" relativeHeight="251659264" behindDoc="0" locked="0" layoutInCell="1" allowOverlap="1" wp14:anchorId="29E674E5" wp14:editId="1D7CAE87">
          <wp:simplePos x="0" y="0"/>
          <wp:positionH relativeFrom="column">
            <wp:posOffset>80945</wp:posOffset>
          </wp:positionH>
          <wp:positionV relativeFrom="paragraph">
            <wp:posOffset>171471</wp:posOffset>
          </wp:positionV>
          <wp:extent cx="1273175" cy="789940"/>
          <wp:effectExtent l="0" t="0" r="0" b="0"/>
          <wp:wrapNone/>
          <wp:docPr id="6" name="Picture 6" descr="\\pioneer2\Dept\Theatre\PR\Logos\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oneer2\Dept\Theatre\PR\Logos\TA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17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A1B">
      <w:rPr>
        <w:rFonts w:ascii="Times New Roman" w:eastAsia="Times New Roman" w:hAnsi="Times New Roman" w:cs="Times New Roman"/>
        <w:sz w:val="24"/>
        <w:szCs w:val="24"/>
      </w:rPr>
      <w:fldChar w:fldCharType="begin"/>
    </w:r>
    <w:r w:rsidRPr="004B1A1B">
      <w:rPr>
        <w:rFonts w:ascii="Times New Roman" w:eastAsia="Times New Roman" w:hAnsi="Times New Roman" w:cs="Times New Roman"/>
        <w:sz w:val="24"/>
        <w:szCs w:val="24"/>
      </w:rPr>
      <w:instrText xml:space="preserve"> INCLUDEPICTURE "https://carrollplayers.weebly.com/uploads/2/4/0/5/24054268/idiot-weebly-banner2-01_orig.jpg" \* MERGEFORMATINET </w:instrText>
    </w:r>
    <w:r w:rsidR="00000000">
      <w:rPr>
        <w:rFonts w:ascii="Times New Roman" w:eastAsia="Times New Roman" w:hAnsi="Times New Roman" w:cs="Times New Roman"/>
        <w:sz w:val="24"/>
        <w:szCs w:val="24"/>
      </w:rPr>
      <w:fldChar w:fldCharType="separate"/>
    </w:r>
    <w:r w:rsidRPr="004B1A1B">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65494"/>
    <w:multiLevelType w:val="hybridMultilevel"/>
    <w:tmpl w:val="FE1E6DAC"/>
    <w:lvl w:ilvl="0" w:tplc="E91C7E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E2069"/>
    <w:multiLevelType w:val="hybridMultilevel"/>
    <w:tmpl w:val="CD142EFE"/>
    <w:lvl w:ilvl="0" w:tplc="53C03C6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46C7C"/>
    <w:multiLevelType w:val="hybridMultilevel"/>
    <w:tmpl w:val="5588B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765163">
    <w:abstractNumId w:val="2"/>
  </w:num>
  <w:num w:numId="2" w16cid:durableId="1666857323">
    <w:abstractNumId w:val="0"/>
  </w:num>
  <w:num w:numId="3" w16cid:durableId="165310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668"/>
    <w:rsid w:val="000045FE"/>
    <w:rsid w:val="00017386"/>
    <w:rsid w:val="00026912"/>
    <w:rsid w:val="0003142A"/>
    <w:rsid w:val="00052030"/>
    <w:rsid w:val="000544EA"/>
    <w:rsid w:val="0006079D"/>
    <w:rsid w:val="0007315E"/>
    <w:rsid w:val="00087D56"/>
    <w:rsid w:val="000904AD"/>
    <w:rsid w:val="000914B2"/>
    <w:rsid w:val="000D3422"/>
    <w:rsid w:val="0014791C"/>
    <w:rsid w:val="00156663"/>
    <w:rsid w:val="00187CC1"/>
    <w:rsid w:val="001B3F03"/>
    <w:rsid w:val="001D21B9"/>
    <w:rsid w:val="001E6770"/>
    <w:rsid w:val="001F1EA5"/>
    <w:rsid w:val="001F3690"/>
    <w:rsid w:val="002209A3"/>
    <w:rsid w:val="0023086E"/>
    <w:rsid w:val="0024280A"/>
    <w:rsid w:val="00257377"/>
    <w:rsid w:val="00266E56"/>
    <w:rsid w:val="00297B79"/>
    <w:rsid w:val="002A63C2"/>
    <w:rsid w:val="002A6454"/>
    <w:rsid w:val="002A7F95"/>
    <w:rsid w:val="002B7FD4"/>
    <w:rsid w:val="002C4928"/>
    <w:rsid w:val="002D147A"/>
    <w:rsid w:val="002D5CAA"/>
    <w:rsid w:val="002E0747"/>
    <w:rsid w:val="002E1A6B"/>
    <w:rsid w:val="002F0585"/>
    <w:rsid w:val="00303746"/>
    <w:rsid w:val="00306E49"/>
    <w:rsid w:val="0031787C"/>
    <w:rsid w:val="0032042A"/>
    <w:rsid w:val="00334213"/>
    <w:rsid w:val="00341F34"/>
    <w:rsid w:val="0034635B"/>
    <w:rsid w:val="00364DA7"/>
    <w:rsid w:val="003655F9"/>
    <w:rsid w:val="003759C1"/>
    <w:rsid w:val="00381037"/>
    <w:rsid w:val="00386F01"/>
    <w:rsid w:val="003958F4"/>
    <w:rsid w:val="003A4318"/>
    <w:rsid w:val="003C2853"/>
    <w:rsid w:val="003D0328"/>
    <w:rsid w:val="003F7BBF"/>
    <w:rsid w:val="0040482D"/>
    <w:rsid w:val="00423EDB"/>
    <w:rsid w:val="00426A52"/>
    <w:rsid w:val="004339EB"/>
    <w:rsid w:val="00461E38"/>
    <w:rsid w:val="004852D8"/>
    <w:rsid w:val="00495053"/>
    <w:rsid w:val="004B1A1B"/>
    <w:rsid w:val="004D686E"/>
    <w:rsid w:val="004E47EE"/>
    <w:rsid w:val="004F3981"/>
    <w:rsid w:val="004F6FE4"/>
    <w:rsid w:val="00514CFA"/>
    <w:rsid w:val="005459A1"/>
    <w:rsid w:val="00546CF6"/>
    <w:rsid w:val="00562BF2"/>
    <w:rsid w:val="00580DB4"/>
    <w:rsid w:val="005A5310"/>
    <w:rsid w:val="005B29A2"/>
    <w:rsid w:val="005E6A05"/>
    <w:rsid w:val="005F4FDB"/>
    <w:rsid w:val="005F7E68"/>
    <w:rsid w:val="00602C18"/>
    <w:rsid w:val="006054C8"/>
    <w:rsid w:val="006164FB"/>
    <w:rsid w:val="006220AF"/>
    <w:rsid w:val="006245F0"/>
    <w:rsid w:val="00633851"/>
    <w:rsid w:val="00636C0C"/>
    <w:rsid w:val="006460FB"/>
    <w:rsid w:val="00647B26"/>
    <w:rsid w:val="00651E50"/>
    <w:rsid w:val="00654B3C"/>
    <w:rsid w:val="006704E9"/>
    <w:rsid w:val="0068071B"/>
    <w:rsid w:val="0069219B"/>
    <w:rsid w:val="006B2949"/>
    <w:rsid w:val="006C6ADD"/>
    <w:rsid w:val="006F0416"/>
    <w:rsid w:val="006F4D6E"/>
    <w:rsid w:val="00702794"/>
    <w:rsid w:val="007029B0"/>
    <w:rsid w:val="00706032"/>
    <w:rsid w:val="00711FAF"/>
    <w:rsid w:val="00722D74"/>
    <w:rsid w:val="00743F11"/>
    <w:rsid w:val="00761182"/>
    <w:rsid w:val="00764B1B"/>
    <w:rsid w:val="00770DB2"/>
    <w:rsid w:val="0078532A"/>
    <w:rsid w:val="007B6055"/>
    <w:rsid w:val="007D0152"/>
    <w:rsid w:val="00805CFC"/>
    <w:rsid w:val="008157D0"/>
    <w:rsid w:val="00815AC9"/>
    <w:rsid w:val="00843C70"/>
    <w:rsid w:val="00853D51"/>
    <w:rsid w:val="00880173"/>
    <w:rsid w:val="00884604"/>
    <w:rsid w:val="008878D0"/>
    <w:rsid w:val="00890367"/>
    <w:rsid w:val="00890534"/>
    <w:rsid w:val="008A46FF"/>
    <w:rsid w:val="008F753D"/>
    <w:rsid w:val="009000C6"/>
    <w:rsid w:val="00900A82"/>
    <w:rsid w:val="00914EE3"/>
    <w:rsid w:val="009157F1"/>
    <w:rsid w:val="00920AE4"/>
    <w:rsid w:val="009256D3"/>
    <w:rsid w:val="00937FA5"/>
    <w:rsid w:val="00941C88"/>
    <w:rsid w:val="00961F82"/>
    <w:rsid w:val="00984969"/>
    <w:rsid w:val="009A66BA"/>
    <w:rsid w:val="00A15FE8"/>
    <w:rsid w:val="00A57F66"/>
    <w:rsid w:val="00A73D7B"/>
    <w:rsid w:val="00A8368B"/>
    <w:rsid w:val="00A8733D"/>
    <w:rsid w:val="00A938C5"/>
    <w:rsid w:val="00A95251"/>
    <w:rsid w:val="00AC519D"/>
    <w:rsid w:val="00AD67F7"/>
    <w:rsid w:val="00B10E22"/>
    <w:rsid w:val="00B15485"/>
    <w:rsid w:val="00B231E5"/>
    <w:rsid w:val="00B56C6A"/>
    <w:rsid w:val="00B671F1"/>
    <w:rsid w:val="00B77E0B"/>
    <w:rsid w:val="00B827C9"/>
    <w:rsid w:val="00BB0F23"/>
    <w:rsid w:val="00BB7B20"/>
    <w:rsid w:val="00BC788A"/>
    <w:rsid w:val="00C12106"/>
    <w:rsid w:val="00C21BA6"/>
    <w:rsid w:val="00C31ACF"/>
    <w:rsid w:val="00C542D6"/>
    <w:rsid w:val="00C7572A"/>
    <w:rsid w:val="00CA3AE2"/>
    <w:rsid w:val="00CB6134"/>
    <w:rsid w:val="00CB78D1"/>
    <w:rsid w:val="00CC3622"/>
    <w:rsid w:val="00CC508E"/>
    <w:rsid w:val="00CC5B40"/>
    <w:rsid w:val="00CC73FA"/>
    <w:rsid w:val="00CE4AA9"/>
    <w:rsid w:val="00CE69DF"/>
    <w:rsid w:val="00CE6CE9"/>
    <w:rsid w:val="00D14332"/>
    <w:rsid w:val="00D16797"/>
    <w:rsid w:val="00D40ADE"/>
    <w:rsid w:val="00D431CF"/>
    <w:rsid w:val="00D45F5F"/>
    <w:rsid w:val="00D47FBF"/>
    <w:rsid w:val="00D54D61"/>
    <w:rsid w:val="00D624AE"/>
    <w:rsid w:val="00D72407"/>
    <w:rsid w:val="00D74803"/>
    <w:rsid w:val="00DA56B7"/>
    <w:rsid w:val="00DC6328"/>
    <w:rsid w:val="00DC6668"/>
    <w:rsid w:val="00DD17A8"/>
    <w:rsid w:val="00DD298E"/>
    <w:rsid w:val="00DE2DEF"/>
    <w:rsid w:val="00E003DE"/>
    <w:rsid w:val="00E214D2"/>
    <w:rsid w:val="00E47006"/>
    <w:rsid w:val="00E51516"/>
    <w:rsid w:val="00E71476"/>
    <w:rsid w:val="00E81E72"/>
    <w:rsid w:val="00E82995"/>
    <w:rsid w:val="00EB78EB"/>
    <w:rsid w:val="00EC20AD"/>
    <w:rsid w:val="00ED5FA7"/>
    <w:rsid w:val="00EE25C4"/>
    <w:rsid w:val="00EF11D5"/>
    <w:rsid w:val="00EF4A01"/>
    <w:rsid w:val="00F04BA7"/>
    <w:rsid w:val="00F14512"/>
    <w:rsid w:val="00F30789"/>
    <w:rsid w:val="00F35DA6"/>
    <w:rsid w:val="00F5012A"/>
    <w:rsid w:val="00F70FB9"/>
    <w:rsid w:val="00F77EE5"/>
    <w:rsid w:val="00F81B65"/>
    <w:rsid w:val="00F82DEF"/>
    <w:rsid w:val="00F86E49"/>
    <w:rsid w:val="00F9374B"/>
    <w:rsid w:val="00FA1DFE"/>
    <w:rsid w:val="00FA5833"/>
    <w:rsid w:val="00FB3AF4"/>
    <w:rsid w:val="00FC0E97"/>
    <w:rsid w:val="00FE6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F70B2"/>
  <w15:docId w15:val="{676675B6-0095-4E0C-998B-567CF198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668"/>
  </w:style>
  <w:style w:type="paragraph" w:styleId="Footer">
    <w:name w:val="footer"/>
    <w:basedOn w:val="Normal"/>
    <w:link w:val="FooterChar"/>
    <w:uiPriority w:val="99"/>
    <w:unhideWhenUsed/>
    <w:rsid w:val="00DC6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68"/>
  </w:style>
  <w:style w:type="table" w:styleId="TableGrid">
    <w:name w:val="Table Grid"/>
    <w:basedOn w:val="TableNormal"/>
    <w:uiPriority w:val="59"/>
    <w:rsid w:val="00DC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8B"/>
    <w:rPr>
      <w:rFonts w:ascii="Segoe UI" w:hAnsi="Segoe UI" w:cs="Segoe UI"/>
      <w:sz w:val="18"/>
      <w:szCs w:val="18"/>
    </w:rPr>
  </w:style>
  <w:style w:type="paragraph" w:styleId="ListParagraph">
    <w:name w:val="List Paragraph"/>
    <w:basedOn w:val="Normal"/>
    <w:uiPriority w:val="34"/>
    <w:qFormat/>
    <w:rsid w:val="004339EB"/>
    <w:pPr>
      <w:ind w:left="720"/>
      <w:contextualSpacing/>
    </w:pPr>
  </w:style>
  <w:style w:type="paragraph" w:customStyle="1" w:styleId="Default">
    <w:name w:val="Default"/>
    <w:rsid w:val="00DA56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Carroll University</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 Dobby</cp:lastModifiedBy>
  <cp:revision>35</cp:revision>
  <cp:lastPrinted>2019-04-29T14:58:00Z</cp:lastPrinted>
  <dcterms:created xsi:type="dcterms:W3CDTF">2024-03-25T13:28:00Z</dcterms:created>
  <dcterms:modified xsi:type="dcterms:W3CDTF">2024-03-30T15:39:00Z</dcterms:modified>
</cp:coreProperties>
</file>